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 xml:space="preserve">Tuesday, </w:t>
      </w:r>
      <w:r w:rsidR="008E24A9">
        <w:rPr>
          <w:rFonts w:ascii="Garamond" w:hAnsi="Garamond"/>
          <w:bCs/>
        </w:rPr>
        <w:t>July</w:t>
      </w:r>
      <w:r w:rsidR="00044641">
        <w:rPr>
          <w:rFonts w:ascii="Garamond" w:hAnsi="Garamond"/>
          <w:bCs/>
        </w:rPr>
        <w:t xml:space="preserve"> </w:t>
      </w:r>
      <w:r w:rsidR="00FA2AF9">
        <w:rPr>
          <w:rFonts w:ascii="Garamond" w:hAnsi="Garamond"/>
          <w:bCs/>
        </w:rPr>
        <w:t>1</w:t>
      </w:r>
      <w:r w:rsidR="008E24A9">
        <w:rPr>
          <w:rFonts w:ascii="Garamond" w:hAnsi="Garamond"/>
          <w:bCs/>
        </w:rPr>
        <w:t>0</w:t>
      </w:r>
      <w:r w:rsidRPr="00915F8E">
        <w:rPr>
          <w:rFonts w:ascii="Garamond" w:hAnsi="Garamond"/>
          <w:bCs/>
        </w:rPr>
        <w:t>, 201</w:t>
      </w:r>
      <w:r w:rsidR="00640504">
        <w:rPr>
          <w:rFonts w:ascii="Garamond" w:hAnsi="Garamond"/>
          <w:bCs/>
        </w:rPr>
        <w:t>8</w:t>
      </w:r>
      <w:r w:rsidRPr="00915F8E">
        <w:rPr>
          <w:rFonts w:ascii="Garamond" w:hAnsi="Garamond"/>
          <w:bCs/>
        </w:rPr>
        <w:t>, 10:00 a.m.</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E2.026</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1400 N. Congress Ave.</w:t>
      </w:r>
    </w:p>
    <w:p w:rsidR="00915F8E" w:rsidRPr="00D51ABF" w:rsidRDefault="00915F8E" w:rsidP="00166F4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rsidR="00525C48" w:rsidRPr="00071A3B" w:rsidRDefault="00525C48" w:rsidP="00166F49">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640504">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7A7E03">
        <w:rPr>
          <w:rFonts w:ascii="Garamond" w:hAnsi="Garamond"/>
          <w:bCs/>
        </w:rPr>
        <w:t>Tues</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8E24A9">
        <w:rPr>
          <w:rFonts w:ascii="Garamond" w:hAnsi="Garamond"/>
          <w:bCs/>
        </w:rPr>
        <w:t>July</w:t>
      </w:r>
      <w:r w:rsidR="00044641">
        <w:rPr>
          <w:rFonts w:ascii="Garamond" w:hAnsi="Garamond"/>
          <w:bCs/>
        </w:rPr>
        <w:t xml:space="preserve"> </w:t>
      </w:r>
      <w:r w:rsidR="00FA2AF9">
        <w:rPr>
          <w:rFonts w:ascii="Garamond" w:hAnsi="Garamond"/>
          <w:bCs/>
        </w:rPr>
        <w:t>1</w:t>
      </w:r>
      <w:r w:rsidR="008E24A9">
        <w:rPr>
          <w:rFonts w:ascii="Garamond" w:hAnsi="Garamond"/>
          <w:bCs/>
        </w:rPr>
        <w:t>0</w:t>
      </w:r>
      <w:r w:rsidR="004068EE" w:rsidRPr="009E5A55">
        <w:rPr>
          <w:rFonts w:ascii="Garamond" w:hAnsi="Garamond"/>
          <w:bCs/>
        </w:rPr>
        <w:t>, 201</w:t>
      </w:r>
      <w:r w:rsidR="00542418">
        <w:rPr>
          <w:rFonts w:ascii="Garamond" w:hAnsi="Garamond"/>
          <w:bCs/>
        </w:rPr>
        <w:t>8</w:t>
      </w:r>
      <w:r w:rsidRPr="009E5A55">
        <w:rPr>
          <w:rFonts w:ascii="Garamond" w:hAnsi="Garamond"/>
          <w:bCs/>
        </w:rPr>
        <w:t xml:space="preserve"> in th</w:t>
      </w:r>
      <w:r w:rsidR="00A1726C" w:rsidRPr="009E5A55">
        <w:rPr>
          <w:rFonts w:ascii="Garamond" w:hAnsi="Garamond"/>
          <w:bCs/>
        </w:rPr>
        <w:t xml:space="preserve">e </w:t>
      </w:r>
      <w:r w:rsidR="00915F8E">
        <w:rPr>
          <w:rFonts w:ascii="Garamond" w:hAnsi="Garamond"/>
          <w:bCs/>
        </w:rPr>
        <w:t>Capitol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15F8E">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Present </w:t>
      </w:r>
      <w:r w:rsidRPr="008527EE">
        <w:rPr>
          <w:rFonts w:ascii="Garamond" w:hAnsi="Garamond"/>
          <w:bCs/>
        </w:rPr>
        <w:t xml:space="preserve">were </w:t>
      </w:r>
      <w:r w:rsidR="008527EE" w:rsidRPr="008527EE">
        <w:rPr>
          <w:rFonts w:ascii="Garamond" w:hAnsi="Garamond"/>
          <w:bCs/>
        </w:rPr>
        <w:t>Sarah Hicks</w:t>
      </w:r>
      <w:r w:rsidRPr="008527EE">
        <w:rPr>
          <w:rFonts w:ascii="Garamond" w:hAnsi="Garamond"/>
          <w:bCs/>
        </w:rPr>
        <w:t xml:space="preserve">, Chair and Alternate for Governor </w:t>
      </w:r>
      <w:r w:rsidR="00C612E1" w:rsidRPr="008527EE">
        <w:rPr>
          <w:rFonts w:ascii="Garamond" w:hAnsi="Garamond"/>
          <w:bCs/>
        </w:rPr>
        <w:t>Greg</w:t>
      </w:r>
      <w:r w:rsidRPr="008527EE">
        <w:rPr>
          <w:rFonts w:ascii="Garamond" w:hAnsi="Garamond"/>
          <w:bCs/>
        </w:rPr>
        <w:t xml:space="preserve"> </w:t>
      </w:r>
      <w:r w:rsidR="00C612E1" w:rsidRPr="008527EE">
        <w:rPr>
          <w:rFonts w:ascii="Garamond" w:hAnsi="Garamond"/>
          <w:bCs/>
        </w:rPr>
        <w:t>Abbott</w:t>
      </w:r>
      <w:r w:rsidRPr="008527EE">
        <w:rPr>
          <w:rFonts w:ascii="Garamond" w:hAnsi="Garamond"/>
          <w:bCs/>
        </w:rPr>
        <w:t xml:space="preserve">; </w:t>
      </w:r>
      <w:r w:rsidR="00044641" w:rsidRPr="008527EE">
        <w:rPr>
          <w:rFonts w:ascii="Garamond" w:hAnsi="Garamond"/>
          <w:bCs/>
        </w:rPr>
        <w:t>Joaquin Guadarrama</w:t>
      </w:r>
      <w:r w:rsidR="00D041A4" w:rsidRPr="008527EE">
        <w:rPr>
          <w:rFonts w:ascii="Garamond" w:hAnsi="Garamond"/>
          <w:bCs/>
        </w:rPr>
        <w:t xml:space="preserve">, Alternate for Lieutenant Governor </w:t>
      </w:r>
      <w:r w:rsidR="00C612E1" w:rsidRPr="008527EE">
        <w:rPr>
          <w:rFonts w:ascii="Garamond" w:hAnsi="Garamond"/>
          <w:bCs/>
        </w:rPr>
        <w:t>Dan Patrick</w:t>
      </w:r>
      <w:r w:rsidR="00C35FA3" w:rsidRPr="008527EE">
        <w:rPr>
          <w:rFonts w:ascii="Garamond" w:hAnsi="Garamond"/>
          <w:bCs/>
        </w:rPr>
        <w:t>;</w:t>
      </w:r>
      <w:r w:rsidR="00197F6D" w:rsidRPr="008527EE">
        <w:rPr>
          <w:rFonts w:ascii="Garamond" w:hAnsi="Garamond"/>
          <w:bCs/>
        </w:rPr>
        <w:t xml:space="preserve"> </w:t>
      </w:r>
      <w:r w:rsidR="00AD280E" w:rsidRPr="008527EE">
        <w:rPr>
          <w:rFonts w:ascii="Garamond" w:hAnsi="Garamond"/>
          <w:bCs/>
        </w:rPr>
        <w:t xml:space="preserve">and </w:t>
      </w:r>
      <w:r w:rsidR="008527EE" w:rsidRPr="008527EE">
        <w:rPr>
          <w:rFonts w:ascii="Garamond" w:hAnsi="Garamond"/>
          <w:bCs/>
        </w:rPr>
        <w:t>Melissa Popkoff</w:t>
      </w:r>
      <w:r w:rsidRPr="008527EE">
        <w:rPr>
          <w:rFonts w:ascii="Garamond" w:hAnsi="Garamond"/>
          <w:bCs/>
        </w:rPr>
        <w:t>, Alternat</w:t>
      </w:r>
      <w:r w:rsidR="00203471" w:rsidRPr="008527EE">
        <w:rPr>
          <w:rFonts w:ascii="Garamond" w:hAnsi="Garamond"/>
          <w:bCs/>
        </w:rPr>
        <w:t>e for Comptroller</w:t>
      </w:r>
      <w:r w:rsidR="00197F6D" w:rsidRPr="008527EE">
        <w:rPr>
          <w:rFonts w:ascii="Garamond" w:hAnsi="Garamond"/>
          <w:bCs/>
        </w:rPr>
        <w:t xml:space="preserve"> </w:t>
      </w:r>
      <w:r w:rsidR="003052E8" w:rsidRPr="008527EE">
        <w:rPr>
          <w:rFonts w:ascii="Garamond" w:hAnsi="Garamond"/>
          <w:bCs/>
        </w:rPr>
        <w:t>Glenn Hegar</w:t>
      </w:r>
      <w:r w:rsidR="00AD280E" w:rsidRPr="008527EE">
        <w:rPr>
          <w:rFonts w:ascii="Garamond" w:hAnsi="Garamond"/>
          <w:bCs/>
        </w:rPr>
        <w:t xml:space="preserve">. </w:t>
      </w:r>
      <w:r w:rsidRPr="008527EE">
        <w:rPr>
          <w:rFonts w:ascii="Garamond" w:hAnsi="Garamond"/>
          <w:bCs/>
        </w:rPr>
        <w:t xml:space="preserve">Also in attendance were </w:t>
      </w:r>
      <w:r w:rsidR="00044641" w:rsidRPr="008527EE">
        <w:rPr>
          <w:rFonts w:ascii="Garamond" w:hAnsi="Garamond"/>
          <w:bCs/>
        </w:rPr>
        <w:t>Leslie Brock</w:t>
      </w:r>
      <w:r w:rsidR="00291589" w:rsidRPr="008527EE">
        <w:rPr>
          <w:rFonts w:ascii="Garamond" w:hAnsi="Garamond"/>
          <w:bCs/>
        </w:rPr>
        <w:t xml:space="preserve"> </w:t>
      </w:r>
      <w:r w:rsidR="00403AB7" w:rsidRPr="008527EE">
        <w:rPr>
          <w:rFonts w:ascii="Garamond" w:hAnsi="Garamond"/>
          <w:bCs/>
        </w:rPr>
        <w:t>and David Gordo</w:t>
      </w:r>
      <w:r w:rsidR="00B01C6C" w:rsidRPr="008527EE">
        <w:rPr>
          <w:rFonts w:ascii="Garamond" w:hAnsi="Garamond"/>
          <w:bCs/>
        </w:rPr>
        <w:t xml:space="preserve">n </w:t>
      </w:r>
      <w:r w:rsidRPr="008527EE">
        <w:rPr>
          <w:rFonts w:ascii="Garamond" w:hAnsi="Garamond"/>
          <w:bCs/>
        </w:rPr>
        <w:t>with the Office of the Attorney General, Bond</w:t>
      </w:r>
      <w:r w:rsidRPr="009E5A55">
        <w:rPr>
          <w:rFonts w:ascii="Garamond" w:hAnsi="Garamond"/>
          <w:bCs/>
        </w:rPr>
        <w:t xml:space="preserve"> Finance Office staff members and others.</w:t>
      </w:r>
    </w:p>
    <w:p w:rsidR="004D6A06" w:rsidRPr="00071A3B" w:rsidRDefault="004D6A06" w:rsidP="00166F49">
      <w:pPr>
        <w:widowControl w:val="0"/>
        <w:autoSpaceDE w:val="0"/>
        <w:autoSpaceDN w:val="0"/>
        <w:adjustRightInd w:val="0"/>
        <w:jc w:val="both"/>
        <w:rPr>
          <w:rFonts w:ascii="Garamond" w:hAnsi="Garamond"/>
          <w:bCs/>
          <w:highlight w:val="yellow"/>
        </w:rPr>
      </w:pPr>
    </w:p>
    <w:p w:rsidR="00215157" w:rsidRPr="009E5A55" w:rsidRDefault="005F2938" w:rsidP="00166F4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166F49">
      <w:pPr>
        <w:pStyle w:val="ListParagraph"/>
        <w:ind w:left="0"/>
        <w:jc w:val="both"/>
        <w:rPr>
          <w:rFonts w:ascii="Garamond" w:hAnsi="Garamond"/>
        </w:rPr>
      </w:pPr>
    </w:p>
    <w:p w:rsidR="00E658A7" w:rsidRDefault="00346547" w:rsidP="00166F49">
      <w:pPr>
        <w:pStyle w:val="ListParagraph"/>
        <w:jc w:val="both"/>
        <w:rPr>
          <w:rFonts w:ascii="Garamond" w:hAnsi="Garamond"/>
        </w:rPr>
      </w:pPr>
      <w:r w:rsidRPr="008527EE">
        <w:rPr>
          <w:rFonts w:ascii="Garamond" w:hAnsi="Garamond"/>
        </w:rPr>
        <w:t>Rob Latsha</w:t>
      </w:r>
      <w:r w:rsidR="00525C48" w:rsidRPr="008527EE">
        <w:rPr>
          <w:rFonts w:ascii="Garamond" w:hAnsi="Garamond"/>
        </w:rPr>
        <w:t>,</w:t>
      </w:r>
      <w:r w:rsidR="005568E0" w:rsidRPr="008527EE">
        <w:rPr>
          <w:rFonts w:ascii="Garamond" w:hAnsi="Garamond"/>
        </w:rPr>
        <w:t xml:space="preserve"> </w:t>
      </w:r>
      <w:r w:rsidR="00CB2CC0" w:rsidRPr="008527EE">
        <w:rPr>
          <w:rFonts w:ascii="Garamond" w:hAnsi="Garamond"/>
        </w:rPr>
        <w:t>Executive Director</w:t>
      </w:r>
      <w:r w:rsidR="005568E0" w:rsidRPr="008527EE">
        <w:rPr>
          <w:rFonts w:ascii="Garamond" w:hAnsi="Garamond"/>
        </w:rPr>
        <w:t xml:space="preserve">, </w:t>
      </w:r>
      <w:r w:rsidR="00525C48" w:rsidRPr="008527EE">
        <w:rPr>
          <w:rFonts w:ascii="Garamond" w:hAnsi="Garamond"/>
        </w:rPr>
        <w:t>c</w:t>
      </w:r>
      <w:r w:rsidR="00096DFB" w:rsidRPr="008527EE">
        <w:rPr>
          <w:rFonts w:ascii="Garamond" w:hAnsi="Garamond"/>
        </w:rPr>
        <w:t xml:space="preserve">alled the meeting to order at </w:t>
      </w:r>
      <w:r w:rsidR="00FC28F2" w:rsidRPr="008527EE">
        <w:rPr>
          <w:rFonts w:ascii="Garamond" w:hAnsi="Garamond"/>
        </w:rPr>
        <w:t>10</w:t>
      </w:r>
      <w:r w:rsidR="004068EE" w:rsidRPr="008527EE">
        <w:rPr>
          <w:rFonts w:ascii="Garamond" w:hAnsi="Garamond"/>
        </w:rPr>
        <w:t>:</w:t>
      </w:r>
      <w:r w:rsidR="00402EF5" w:rsidRPr="008527EE">
        <w:rPr>
          <w:rFonts w:ascii="Garamond" w:hAnsi="Garamond"/>
        </w:rPr>
        <w:t>0</w:t>
      </w:r>
      <w:r w:rsidR="008527EE" w:rsidRPr="008527EE">
        <w:rPr>
          <w:rFonts w:ascii="Garamond" w:hAnsi="Garamond"/>
        </w:rPr>
        <w:t>0</w:t>
      </w:r>
      <w:r w:rsidR="00402EF5" w:rsidRPr="008527EE">
        <w:rPr>
          <w:rFonts w:ascii="Garamond" w:hAnsi="Garamond"/>
        </w:rPr>
        <w:t xml:space="preserve"> </w:t>
      </w:r>
      <w:r w:rsidR="00FC28F2" w:rsidRPr="008527EE">
        <w:rPr>
          <w:rFonts w:ascii="Garamond" w:hAnsi="Garamond"/>
        </w:rPr>
        <w:t>a</w:t>
      </w:r>
      <w:r w:rsidR="00857847" w:rsidRPr="008527EE">
        <w:rPr>
          <w:rFonts w:ascii="Garamond" w:hAnsi="Garamond"/>
        </w:rPr>
        <w:t>.</w:t>
      </w:r>
      <w:r w:rsidR="004068EE" w:rsidRPr="008527EE">
        <w:rPr>
          <w:rFonts w:ascii="Garamond" w:hAnsi="Garamond"/>
        </w:rPr>
        <w:t>m</w:t>
      </w:r>
      <w:r w:rsidR="00525C48" w:rsidRPr="008527EE">
        <w:rPr>
          <w:rFonts w:ascii="Garamond" w:hAnsi="Garamond"/>
        </w:rPr>
        <w:t xml:space="preserve">. He announced that this was a planning meeting of Board staff to receive and discuss information relative to the applications before the Board. No votes would be taken. </w:t>
      </w:r>
      <w:r w:rsidR="006324F4" w:rsidRPr="008527EE">
        <w:rPr>
          <w:rFonts w:ascii="Garamond" w:hAnsi="Garamond"/>
        </w:rPr>
        <w:t>A</w:t>
      </w:r>
      <w:r w:rsidR="00525C48" w:rsidRPr="008527EE">
        <w:rPr>
          <w:rFonts w:ascii="Garamond" w:hAnsi="Garamond"/>
        </w:rPr>
        <w:t xml:space="preserve"> quorum</w:t>
      </w:r>
      <w:r w:rsidR="006324F4" w:rsidRPr="008527EE">
        <w:rPr>
          <w:rFonts w:ascii="Garamond" w:hAnsi="Garamond"/>
        </w:rPr>
        <w:t xml:space="preserve"> was present</w:t>
      </w:r>
      <w:r w:rsidR="00525C48" w:rsidRPr="008527EE">
        <w:rPr>
          <w:rFonts w:ascii="Garamond" w:hAnsi="Garamond"/>
        </w:rPr>
        <w:t>.</w:t>
      </w:r>
    </w:p>
    <w:p w:rsidR="002C4FCC" w:rsidRPr="002C4FCC" w:rsidRDefault="002C4FCC" w:rsidP="00166F49">
      <w:pPr>
        <w:pStyle w:val="ListParagraph"/>
        <w:jc w:val="both"/>
        <w:rPr>
          <w:rFonts w:ascii="Garamond" w:hAnsi="Garamond"/>
        </w:rPr>
      </w:pPr>
    </w:p>
    <w:p w:rsidR="00772FB6" w:rsidRDefault="00772FB6" w:rsidP="00166F49">
      <w:pPr>
        <w:widowControl w:val="0"/>
        <w:autoSpaceDE w:val="0"/>
        <w:autoSpaceDN w:val="0"/>
        <w:adjustRightInd w:val="0"/>
        <w:ind w:left="720"/>
        <w:jc w:val="both"/>
        <w:rPr>
          <w:rFonts w:ascii="Garamond" w:hAnsi="Garamond"/>
          <w:b/>
        </w:rPr>
      </w:pPr>
    </w:p>
    <w:p w:rsidR="008E24A9" w:rsidRPr="008E24A9" w:rsidRDefault="008E24A9" w:rsidP="008E24A9">
      <w:pPr>
        <w:widowControl w:val="0"/>
        <w:numPr>
          <w:ilvl w:val="0"/>
          <w:numId w:val="21"/>
        </w:numPr>
        <w:autoSpaceDE w:val="0"/>
        <w:autoSpaceDN w:val="0"/>
        <w:adjustRightInd w:val="0"/>
        <w:jc w:val="both"/>
        <w:rPr>
          <w:rFonts w:ascii="Garamond" w:hAnsi="Garamond"/>
          <w:b/>
        </w:rPr>
      </w:pPr>
      <w:r w:rsidRPr="008E24A9">
        <w:rPr>
          <w:rFonts w:ascii="Garamond" w:hAnsi="Garamond"/>
          <w:b/>
        </w:rPr>
        <w:t xml:space="preserve">Texas Department of Housing and Community Affairs </w:t>
      </w:r>
      <w:bookmarkStart w:id="0" w:name="_Hlk518985574"/>
      <w:r w:rsidRPr="008E24A9">
        <w:rPr>
          <w:rFonts w:ascii="Garamond" w:hAnsi="Garamond"/>
          <w:b/>
        </w:rPr>
        <w:t>Multifamily Housing Revenue Bonds (Pass-Through - Riverside Townhomes) Series 2018</w:t>
      </w:r>
    </w:p>
    <w:bookmarkEnd w:id="0"/>
    <w:p w:rsidR="004E4CEB" w:rsidRDefault="004E4CEB" w:rsidP="00166F49">
      <w:pPr>
        <w:widowControl w:val="0"/>
        <w:autoSpaceDE w:val="0"/>
        <w:autoSpaceDN w:val="0"/>
        <w:adjustRightInd w:val="0"/>
        <w:ind w:left="720"/>
        <w:jc w:val="both"/>
        <w:rPr>
          <w:rFonts w:ascii="Garamond" w:hAnsi="Garamond"/>
          <w:b/>
        </w:rPr>
      </w:pPr>
    </w:p>
    <w:p w:rsidR="00640504" w:rsidRPr="008527EE" w:rsidRDefault="00640504" w:rsidP="00166F49">
      <w:pPr>
        <w:pStyle w:val="ListParagraph"/>
        <w:jc w:val="both"/>
        <w:rPr>
          <w:rFonts w:ascii="Garamond" w:hAnsi="Garamond"/>
        </w:rPr>
      </w:pPr>
      <w:r w:rsidRPr="008527EE">
        <w:rPr>
          <w:rFonts w:ascii="Garamond" w:hAnsi="Garamond"/>
        </w:rPr>
        <w:t xml:space="preserve">Representatives present were: </w:t>
      </w:r>
      <w:r w:rsidR="006A6D10" w:rsidRPr="008527EE">
        <w:rPr>
          <w:rFonts w:ascii="Garamond" w:hAnsi="Garamond"/>
        </w:rPr>
        <w:t>Teresa Morales</w:t>
      </w:r>
      <w:r w:rsidRPr="008527EE">
        <w:rPr>
          <w:rFonts w:ascii="Garamond" w:hAnsi="Garamond"/>
        </w:rPr>
        <w:t xml:space="preserve">, </w:t>
      </w:r>
      <w:r w:rsidR="006A6D10" w:rsidRPr="008527EE">
        <w:rPr>
          <w:rFonts w:ascii="Garamond" w:hAnsi="Garamond"/>
        </w:rPr>
        <w:t>Program Administrator</w:t>
      </w:r>
      <w:r w:rsidRPr="008527EE">
        <w:rPr>
          <w:rFonts w:ascii="Garamond" w:hAnsi="Garamond"/>
        </w:rPr>
        <w:t xml:space="preserve">, TDHCA; </w:t>
      </w:r>
      <w:r w:rsidR="006A6D10" w:rsidRPr="008527EE">
        <w:rPr>
          <w:rFonts w:ascii="Garamond" w:hAnsi="Garamond"/>
        </w:rPr>
        <w:t>Brent Stewart</w:t>
      </w:r>
      <w:r w:rsidRPr="008527EE">
        <w:rPr>
          <w:rFonts w:ascii="Garamond" w:hAnsi="Garamond"/>
        </w:rPr>
        <w:t xml:space="preserve">, </w:t>
      </w:r>
      <w:r w:rsidR="006A6D10" w:rsidRPr="008527EE">
        <w:rPr>
          <w:rFonts w:ascii="Garamond" w:hAnsi="Garamond"/>
        </w:rPr>
        <w:t>Director of Real Estate Analysis</w:t>
      </w:r>
      <w:r w:rsidRPr="008527EE">
        <w:rPr>
          <w:rFonts w:ascii="Garamond" w:hAnsi="Garamond"/>
        </w:rPr>
        <w:t xml:space="preserve">, TDHCA; </w:t>
      </w:r>
      <w:r w:rsidR="006B467E" w:rsidRPr="008527EE">
        <w:rPr>
          <w:rFonts w:ascii="Garamond" w:hAnsi="Garamond"/>
        </w:rPr>
        <w:t xml:space="preserve">and </w:t>
      </w:r>
      <w:r w:rsidRPr="008527EE">
        <w:rPr>
          <w:rFonts w:ascii="Garamond" w:hAnsi="Garamond"/>
        </w:rPr>
        <w:t>Elizabeth Bowes, Partner, Bracewell.</w:t>
      </w:r>
    </w:p>
    <w:p w:rsidR="00640504" w:rsidRPr="008527EE" w:rsidRDefault="00640504" w:rsidP="00166F49">
      <w:pPr>
        <w:pStyle w:val="ListParagraph"/>
        <w:jc w:val="both"/>
        <w:rPr>
          <w:rFonts w:ascii="Garamond" w:hAnsi="Garamond"/>
        </w:rPr>
      </w:pPr>
    </w:p>
    <w:p w:rsidR="00711087" w:rsidRPr="008527EE" w:rsidRDefault="00711087" w:rsidP="00166F49">
      <w:pPr>
        <w:pStyle w:val="ListParagraph"/>
        <w:jc w:val="both"/>
        <w:rPr>
          <w:rFonts w:ascii="Garamond" w:hAnsi="Garamond"/>
          <w:lang w:val="x-none"/>
        </w:rPr>
      </w:pPr>
      <w:r w:rsidRPr="008527EE">
        <w:rPr>
          <w:rFonts w:ascii="Garamond" w:hAnsi="Garamond"/>
          <w:lang w:val="x-none"/>
        </w:rPr>
        <w:t xml:space="preserve">The Department submitted an application to issue its </w:t>
      </w:r>
      <w:r w:rsidR="008527EE" w:rsidRPr="008527EE">
        <w:rPr>
          <w:rFonts w:ascii="Garamond" w:hAnsi="Garamond"/>
          <w:lang w:val="x-none"/>
        </w:rPr>
        <w:t>Multifamily Housing Revenue Bonds (Pass-Through - Riverside Townhomes) Series 2018</w:t>
      </w:r>
      <w:r w:rsidR="008527EE" w:rsidRPr="008527EE">
        <w:rPr>
          <w:rFonts w:ascii="Garamond" w:hAnsi="Garamond"/>
        </w:rPr>
        <w:t xml:space="preserve"> </w:t>
      </w:r>
      <w:r w:rsidRPr="008527EE">
        <w:rPr>
          <w:rFonts w:ascii="Garamond" w:hAnsi="Garamond"/>
          <w:lang w:val="x-none"/>
        </w:rPr>
        <w:t>in a maximum par and total p</w:t>
      </w:r>
      <w:r w:rsidR="008527EE" w:rsidRPr="008527EE">
        <w:rPr>
          <w:rFonts w:ascii="Garamond" w:hAnsi="Garamond"/>
          <w:lang w:val="x-none"/>
        </w:rPr>
        <w:t>roceeds amount not to exceed $</w:t>
      </w:r>
      <w:r w:rsidR="008527EE" w:rsidRPr="008527EE">
        <w:rPr>
          <w:rFonts w:ascii="Garamond" w:hAnsi="Garamond"/>
        </w:rPr>
        <w:t>20</w:t>
      </w:r>
      <w:r w:rsidRPr="008527EE">
        <w:rPr>
          <w:rFonts w:ascii="Garamond" w:hAnsi="Garamond"/>
          <w:lang w:val="x-none"/>
        </w:rPr>
        <w:t>,000,000 including premiums if any.</w:t>
      </w:r>
    </w:p>
    <w:p w:rsidR="00711087" w:rsidRPr="008E24A9" w:rsidRDefault="00711087" w:rsidP="00166F49">
      <w:pPr>
        <w:pStyle w:val="ListParagraph"/>
        <w:jc w:val="both"/>
        <w:rPr>
          <w:rFonts w:ascii="Garamond" w:hAnsi="Garamond"/>
          <w:highlight w:val="yellow"/>
        </w:rPr>
      </w:pPr>
    </w:p>
    <w:p w:rsidR="00711087" w:rsidRDefault="005B6C38" w:rsidP="00166F49">
      <w:pPr>
        <w:pStyle w:val="ListParagraph"/>
        <w:jc w:val="both"/>
        <w:rPr>
          <w:rFonts w:ascii="Garamond" w:hAnsi="Garamond"/>
          <w:lang w:val="x-none"/>
        </w:rPr>
      </w:pPr>
      <w:r w:rsidRPr="005B6C38">
        <w:rPr>
          <w:rFonts w:ascii="Garamond" w:hAnsi="Garamond"/>
          <w:lang w:val="x-none"/>
        </w:rPr>
        <w:t>The proceeds of the bonds will be used for the acquisition and rehabilitation of Riverside Townhomes, an existing 128-unit multifamily residential rental development in Austin, Travis County, Texas.</w:t>
      </w:r>
    </w:p>
    <w:p w:rsidR="005B6C38" w:rsidRPr="008E24A9" w:rsidRDefault="005B6C38" w:rsidP="00166F49">
      <w:pPr>
        <w:pStyle w:val="ListParagraph"/>
        <w:jc w:val="both"/>
        <w:rPr>
          <w:rFonts w:ascii="Garamond" w:hAnsi="Garamond"/>
          <w:highlight w:val="yellow"/>
        </w:rPr>
      </w:pPr>
    </w:p>
    <w:p w:rsidR="00B15BA3" w:rsidRDefault="005B6C38" w:rsidP="005B6C38">
      <w:pPr>
        <w:pStyle w:val="ListParagraph"/>
        <w:jc w:val="both"/>
        <w:rPr>
          <w:rFonts w:ascii="Garamond" w:hAnsi="Garamond"/>
        </w:rPr>
      </w:pPr>
      <w:bookmarkStart w:id="1" w:name="_Hlk518986828"/>
      <w:r w:rsidRPr="005B6C38">
        <w:rPr>
          <w:rFonts w:ascii="Garamond" w:hAnsi="Garamond"/>
        </w:rPr>
        <w:t>The bonds will be issued pursuant to Chapter 1371 and Chapter 2306 of the Texas Government Code.</w:t>
      </w:r>
      <w:r>
        <w:rPr>
          <w:rFonts w:ascii="Garamond" w:hAnsi="Garamond"/>
        </w:rPr>
        <w:t xml:space="preserve"> </w:t>
      </w:r>
      <w:r w:rsidRPr="005B6C38">
        <w:rPr>
          <w:rFonts w:ascii="Garamond" w:hAnsi="Garamond"/>
        </w:rPr>
        <w:t>The Private Activity Bond (PAB) certificate of reservation was issued to TDHCA on April 6, 2018 and expires on September 3, 2018.</w:t>
      </w:r>
      <w:r>
        <w:rPr>
          <w:rFonts w:ascii="Garamond" w:hAnsi="Garamond"/>
        </w:rPr>
        <w:t xml:space="preserve"> </w:t>
      </w:r>
      <w:r w:rsidRPr="005B6C38">
        <w:rPr>
          <w:rFonts w:ascii="Garamond" w:hAnsi="Garamond"/>
        </w:rPr>
        <w:t>The terms between Wells Multifamily Capital (Wells) and the Borrower for a Fannie Mae Delegated Underwriting Services (DUS) loan for mortgage-backed securities were agreed to and executed on March 8, 2018. The final commitment will occur prior to closing after the loan package is reviewed and certified by</w:t>
      </w:r>
      <w:r>
        <w:rPr>
          <w:rFonts w:ascii="Garamond" w:hAnsi="Garamond"/>
        </w:rPr>
        <w:t xml:space="preserve"> Fannie Mae. </w:t>
      </w:r>
      <w:r w:rsidRPr="005B6C38">
        <w:rPr>
          <w:rFonts w:ascii="Garamond" w:hAnsi="Garamond"/>
        </w:rPr>
        <w:t>The TDHCA Board approved the final resolution for the bond issuance at its June 28, 2018 Board meeting.</w:t>
      </w:r>
    </w:p>
    <w:bookmarkEnd w:id="1"/>
    <w:p w:rsidR="005B6C38" w:rsidRPr="005B6C38" w:rsidRDefault="005B6C38" w:rsidP="005B6C38">
      <w:pPr>
        <w:pStyle w:val="ListParagraph"/>
        <w:jc w:val="both"/>
        <w:rPr>
          <w:rFonts w:ascii="Garamond" w:hAnsi="Garamond"/>
        </w:rPr>
      </w:pPr>
    </w:p>
    <w:p w:rsidR="00B15BA3" w:rsidRPr="008E24A9" w:rsidRDefault="005B6C38" w:rsidP="00166F49">
      <w:pPr>
        <w:pStyle w:val="ListParagraph"/>
        <w:jc w:val="both"/>
        <w:rPr>
          <w:rFonts w:ascii="Garamond" w:hAnsi="Garamond"/>
          <w:highlight w:val="yellow"/>
        </w:rPr>
      </w:pPr>
      <w:bookmarkStart w:id="2" w:name="_Hlk518987009"/>
      <w:r w:rsidRPr="005B6C38">
        <w:rPr>
          <w:rFonts w:ascii="Garamond" w:hAnsi="Garamond"/>
        </w:rPr>
        <w:t>The bonds will be sold through a negotiated sale as tax-exempt, self-supporting, fixed-rate debt with an estimated interest rate of 3.60% (not including servicing or guarantee fees), 16-year term, amortization of 35 years with a balloon payment, and average life of 14.55 years.</w:t>
      </w:r>
    </w:p>
    <w:p w:rsidR="00B15BA3" w:rsidRDefault="005B6C38" w:rsidP="00166F49">
      <w:pPr>
        <w:pStyle w:val="ListParagraph"/>
        <w:jc w:val="both"/>
        <w:rPr>
          <w:rFonts w:ascii="Garamond" w:hAnsi="Garamond"/>
        </w:rPr>
      </w:pPr>
      <w:r w:rsidRPr="005B6C38">
        <w:rPr>
          <w:rFonts w:ascii="Garamond" w:hAnsi="Garamond"/>
        </w:rPr>
        <w:lastRenderedPageBreak/>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p>
    <w:p w:rsidR="005B6C38" w:rsidRPr="005B6C38" w:rsidRDefault="005B6C38" w:rsidP="00166F49">
      <w:pPr>
        <w:pStyle w:val="ListParagraph"/>
        <w:jc w:val="both"/>
        <w:rPr>
          <w:rFonts w:ascii="Garamond" w:hAnsi="Garamond"/>
        </w:rPr>
      </w:pPr>
    </w:p>
    <w:p w:rsidR="00B15BA3" w:rsidRDefault="005B6C38" w:rsidP="005B6C38">
      <w:pPr>
        <w:pStyle w:val="ListParagraph"/>
        <w:jc w:val="both"/>
        <w:rPr>
          <w:rFonts w:ascii="Garamond" w:hAnsi="Garamond"/>
          <w:lang w:val="x-none"/>
        </w:rPr>
      </w:pPr>
      <w:r w:rsidRPr="005B6C38">
        <w:rPr>
          <w:rFonts w:ascii="Garamond" w:hAnsi="Garamond"/>
        </w:rPr>
        <w:t xml:space="preserve">The bonds are scheduled to close on August 2, 2018. The total </w:t>
      </w:r>
      <w:r w:rsidR="00B15BA3" w:rsidRPr="005B6C38">
        <w:rPr>
          <w:rFonts w:ascii="Garamond" w:hAnsi="Garamond"/>
        </w:rPr>
        <w:t>cost</w:t>
      </w:r>
      <w:r w:rsidRPr="005B6C38">
        <w:rPr>
          <w:rFonts w:ascii="Garamond" w:hAnsi="Garamond"/>
        </w:rPr>
        <w:t xml:space="preserve"> of issuance</w:t>
      </w:r>
      <w:r w:rsidR="00B15BA3" w:rsidRPr="005B6C38">
        <w:rPr>
          <w:rFonts w:ascii="Garamond" w:hAnsi="Garamond"/>
        </w:rPr>
        <w:t xml:space="preserve"> is $</w:t>
      </w:r>
      <w:r w:rsidRPr="005B6C38">
        <w:rPr>
          <w:rFonts w:ascii="Garamond" w:hAnsi="Garamond"/>
        </w:rPr>
        <w:t>788</w:t>
      </w:r>
      <w:r w:rsidR="00B15BA3" w:rsidRPr="005B6C38">
        <w:rPr>
          <w:rFonts w:ascii="Garamond" w:hAnsi="Garamond"/>
        </w:rPr>
        <w:t>,</w:t>
      </w:r>
      <w:r w:rsidRPr="005B6C38">
        <w:rPr>
          <w:rFonts w:ascii="Garamond" w:hAnsi="Garamond"/>
        </w:rPr>
        <w:t>760</w:t>
      </w:r>
      <w:r w:rsidR="00B15BA3" w:rsidRPr="005B6C38">
        <w:rPr>
          <w:rFonts w:ascii="Garamond" w:hAnsi="Garamond"/>
        </w:rPr>
        <w:t xml:space="preserve"> or $</w:t>
      </w:r>
      <w:r w:rsidRPr="005B6C38">
        <w:rPr>
          <w:rFonts w:ascii="Garamond" w:hAnsi="Garamond"/>
        </w:rPr>
        <w:t>39</w:t>
      </w:r>
      <w:r w:rsidR="00B15BA3" w:rsidRPr="005B6C38">
        <w:rPr>
          <w:rFonts w:ascii="Garamond" w:hAnsi="Garamond"/>
        </w:rPr>
        <w:t>.</w:t>
      </w:r>
      <w:r w:rsidRPr="005B6C38">
        <w:rPr>
          <w:rFonts w:ascii="Garamond" w:hAnsi="Garamond"/>
        </w:rPr>
        <w:t>44</w:t>
      </w:r>
      <w:r w:rsidR="00B15BA3" w:rsidRPr="005B6C38">
        <w:rPr>
          <w:rFonts w:ascii="Garamond" w:hAnsi="Garamond"/>
        </w:rPr>
        <w:t xml:space="preserve"> per bond. </w:t>
      </w:r>
      <w:bookmarkStart w:id="3" w:name="_Hlk497128686"/>
      <w:r w:rsidR="00B15BA3" w:rsidRPr="005B6C38">
        <w:rPr>
          <w:rFonts w:ascii="Garamond" w:hAnsi="Garamond"/>
          <w:lang w:val="x-none"/>
        </w:rPr>
        <w:t xml:space="preserve">The loan financing structure is similar to that used for the </w:t>
      </w:r>
      <w:r w:rsidR="00B15BA3" w:rsidRPr="005B6C38">
        <w:rPr>
          <w:rFonts w:ascii="Garamond" w:hAnsi="Garamond"/>
        </w:rPr>
        <w:t xml:space="preserve">TDHCA </w:t>
      </w:r>
      <w:r w:rsidRPr="005B6C38">
        <w:rPr>
          <w:rFonts w:ascii="Garamond" w:hAnsi="Garamond"/>
        </w:rPr>
        <w:t>Casa Brendan</w:t>
      </w:r>
      <w:r w:rsidR="00B15BA3" w:rsidRPr="005B6C38">
        <w:rPr>
          <w:rFonts w:ascii="Garamond" w:hAnsi="Garamond"/>
        </w:rPr>
        <w:t xml:space="preserve"> transaction approved by </w:t>
      </w:r>
      <w:r w:rsidR="00B15BA3" w:rsidRPr="005B6C38">
        <w:rPr>
          <w:rFonts w:ascii="Garamond" w:hAnsi="Garamond"/>
          <w:lang w:val="x-none"/>
        </w:rPr>
        <w:t xml:space="preserve">the BRB in </w:t>
      </w:r>
      <w:r w:rsidRPr="005B6C38">
        <w:rPr>
          <w:rFonts w:ascii="Garamond" w:hAnsi="Garamond"/>
        </w:rPr>
        <w:t>September 2017 and Vista on Gessner tr</w:t>
      </w:r>
      <w:r w:rsidR="00BA3709">
        <w:rPr>
          <w:rFonts w:ascii="Garamond" w:hAnsi="Garamond"/>
        </w:rPr>
        <w:t>ansaction approved by the BRB in</w:t>
      </w:r>
      <w:r w:rsidRPr="005B6C38">
        <w:rPr>
          <w:rFonts w:ascii="Garamond" w:hAnsi="Garamond"/>
        </w:rPr>
        <w:t xml:space="preserve"> January 2018</w:t>
      </w:r>
      <w:r w:rsidR="00B15BA3" w:rsidRPr="005B6C38">
        <w:rPr>
          <w:rFonts w:ascii="Garamond" w:hAnsi="Garamond"/>
          <w:lang w:val="x-none"/>
        </w:rPr>
        <w:t>.</w:t>
      </w:r>
      <w:bookmarkEnd w:id="3"/>
    </w:p>
    <w:p w:rsidR="005B6C38" w:rsidRDefault="005B6C38" w:rsidP="005B6C38">
      <w:pPr>
        <w:pStyle w:val="ListParagraph"/>
        <w:jc w:val="both"/>
        <w:rPr>
          <w:rFonts w:ascii="Garamond" w:hAnsi="Garamond"/>
          <w:lang w:val="x-none"/>
        </w:rPr>
      </w:pPr>
    </w:p>
    <w:p w:rsidR="005B6C38" w:rsidRDefault="005B6C38" w:rsidP="005B6C38">
      <w:pPr>
        <w:pStyle w:val="ListParagraph"/>
        <w:jc w:val="both"/>
        <w:rPr>
          <w:rFonts w:ascii="Garamond" w:hAnsi="Garamond"/>
        </w:rPr>
      </w:pPr>
      <w:r w:rsidRPr="005B6C38">
        <w:rPr>
          <w:rFonts w:ascii="Garamond" w:hAnsi="Garamond"/>
        </w:rPr>
        <w:t>The acquisition cost is expected to be $14,300,000 or $111,719 per unit, and the rehab costs are expected to be $5,742,980 or $44,867 per unit.</w:t>
      </w:r>
      <w:r w:rsidR="0040313C">
        <w:rPr>
          <w:rFonts w:ascii="Garamond" w:hAnsi="Garamond"/>
        </w:rPr>
        <w:t xml:space="preserve"> </w:t>
      </w:r>
      <w:r w:rsidR="004758F4">
        <w:rPr>
          <w:rFonts w:ascii="Garamond" w:hAnsi="Garamond"/>
        </w:rPr>
        <w:t>All rentable units of the p</w:t>
      </w:r>
      <w:r w:rsidR="0040313C" w:rsidRPr="0040313C">
        <w:rPr>
          <w:rFonts w:ascii="Garamond" w:hAnsi="Garamond"/>
        </w:rPr>
        <w:t>roperty are subject to a Section 8 Housing Assistance Payments (HAP) contract expiring in September 2018 with the U.S. Department of Housing and Urban Development (HUD) that provides a federal subsidy to the Borrower</w:t>
      </w:r>
      <w:r w:rsidR="0040313C">
        <w:rPr>
          <w:rFonts w:ascii="Garamond" w:hAnsi="Garamond"/>
        </w:rPr>
        <w:t xml:space="preserve">. </w:t>
      </w:r>
    </w:p>
    <w:p w:rsidR="0040313C" w:rsidRDefault="0040313C" w:rsidP="005B6C38">
      <w:pPr>
        <w:pStyle w:val="ListParagraph"/>
        <w:jc w:val="both"/>
        <w:rPr>
          <w:rFonts w:ascii="Garamond" w:hAnsi="Garamond"/>
        </w:rPr>
      </w:pPr>
    </w:p>
    <w:p w:rsidR="0040313C" w:rsidRPr="005B6C38" w:rsidRDefault="0040313C" w:rsidP="005B6C38">
      <w:pPr>
        <w:pStyle w:val="ListParagraph"/>
        <w:jc w:val="both"/>
        <w:rPr>
          <w:rFonts w:ascii="Garamond" w:hAnsi="Garamond"/>
        </w:rPr>
      </w:pPr>
      <w:r>
        <w:rPr>
          <w:rFonts w:ascii="Garamond" w:hAnsi="Garamond"/>
        </w:rPr>
        <w:t xml:space="preserve">The projected Debt Coverage Ratios (DCR) start at 1.24 on year one and up to 1.31 by year five. </w:t>
      </w:r>
    </w:p>
    <w:bookmarkEnd w:id="2"/>
    <w:p w:rsidR="00AD3AEB" w:rsidRPr="008E24A9" w:rsidRDefault="00AD3AEB" w:rsidP="00166F49">
      <w:pPr>
        <w:jc w:val="both"/>
        <w:rPr>
          <w:rFonts w:ascii="Garamond" w:hAnsi="Garamond"/>
          <w:highlight w:val="yellow"/>
        </w:rPr>
      </w:pPr>
    </w:p>
    <w:p w:rsidR="00440174" w:rsidRDefault="006A6D10" w:rsidP="00166F49">
      <w:pPr>
        <w:widowControl w:val="0"/>
        <w:autoSpaceDE w:val="0"/>
        <w:autoSpaceDN w:val="0"/>
        <w:adjustRightInd w:val="0"/>
        <w:ind w:left="720"/>
        <w:jc w:val="both"/>
        <w:rPr>
          <w:rFonts w:ascii="Garamond" w:hAnsi="Garamond"/>
        </w:rPr>
      </w:pPr>
      <w:r w:rsidRPr="008527EE">
        <w:rPr>
          <w:rFonts w:ascii="Garamond" w:hAnsi="Garamond"/>
        </w:rPr>
        <w:t>Teresa Morales</w:t>
      </w:r>
      <w:r w:rsidR="00AD3AEB" w:rsidRPr="008527EE">
        <w:rPr>
          <w:rFonts w:ascii="Garamond" w:hAnsi="Garamond"/>
        </w:rPr>
        <w:t xml:space="preserve"> answered questions from the Board.</w:t>
      </w:r>
    </w:p>
    <w:p w:rsidR="00440174" w:rsidRDefault="00440174" w:rsidP="00166F49">
      <w:pPr>
        <w:widowControl w:val="0"/>
        <w:autoSpaceDE w:val="0"/>
        <w:autoSpaceDN w:val="0"/>
        <w:adjustRightInd w:val="0"/>
        <w:jc w:val="both"/>
        <w:rPr>
          <w:rFonts w:ascii="Garamond" w:hAnsi="Garamond"/>
        </w:rPr>
      </w:pPr>
    </w:p>
    <w:p w:rsidR="00440174" w:rsidRPr="00654692" w:rsidRDefault="00440174" w:rsidP="00166F49">
      <w:pPr>
        <w:widowControl w:val="0"/>
        <w:autoSpaceDE w:val="0"/>
        <w:autoSpaceDN w:val="0"/>
        <w:adjustRightInd w:val="0"/>
        <w:jc w:val="both"/>
        <w:rPr>
          <w:rFonts w:ascii="Garamond" w:hAnsi="Garamond"/>
        </w:rPr>
      </w:pPr>
    </w:p>
    <w:p w:rsidR="008E24A9" w:rsidRPr="008E24A9" w:rsidRDefault="008E24A9" w:rsidP="008E24A9">
      <w:pPr>
        <w:widowControl w:val="0"/>
        <w:numPr>
          <w:ilvl w:val="0"/>
          <w:numId w:val="21"/>
        </w:numPr>
        <w:autoSpaceDE w:val="0"/>
        <w:autoSpaceDN w:val="0"/>
        <w:adjustRightInd w:val="0"/>
        <w:jc w:val="both"/>
        <w:rPr>
          <w:rFonts w:ascii="Garamond" w:hAnsi="Garamond"/>
          <w:b/>
        </w:rPr>
      </w:pPr>
      <w:r w:rsidRPr="008E24A9">
        <w:rPr>
          <w:rFonts w:ascii="Garamond" w:hAnsi="Garamond"/>
          <w:b/>
        </w:rPr>
        <w:t>Texas Department of Housing and Community Affairs Multifamily Housing Revenue Bonds (Pass-Through - Oaks on Lamar) Series 2018</w:t>
      </w:r>
    </w:p>
    <w:p w:rsidR="00D4772B" w:rsidRPr="00654692" w:rsidRDefault="00D4772B" w:rsidP="00166F49">
      <w:pPr>
        <w:widowControl w:val="0"/>
        <w:autoSpaceDE w:val="0"/>
        <w:autoSpaceDN w:val="0"/>
        <w:adjustRightInd w:val="0"/>
        <w:ind w:left="720"/>
        <w:jc w:val="both"/>
        <w:rPr>
          <w:rFonts w:ascii="Garamond" w:hAnsi="Garamond"/>
          <w:b/>
        </w:rPr>
      </w:pPr>
    </w:p>
    <w:p w:rsidR="008527EE" w:rsidRPr="008527EE" w:rsidRDefault="008527EE" w:rsidP="008527EE">
      <w:pPr>
        <w:pStyle w:val="ListParagraph"/>
        <w:jc w:val="both"/>
        <w:rPr>
          <w:rFonts w:ascii="Garamond" w:hAnsi="Garamond"/>
        </w:rPr>
      </w:pPr>
      <w:r w:rsidRPr="008527EE">
        <w:rPr>
          <w:rFonts w:ascii="Garamond" w:hAnsi="Garamond"/>
        </w:rPr>
        <w:t>Representatives present were: Teresa Morales, Program Administrator, TDHCA; Brent Stewart, Director of Real Estate Analysis, TDHCA; and Elizabeth Bowes, Partner, Bracewell.</w:t>
      </w:r>
    </w:p>
    <w:p w:rsidR="00AD3AEB" w:rsidRPr="008E24A9" w:rsidRDefault="00AD3AEB" w:rsidP="00166F49">
      <w:pPr>
        <w:pStyle w:val="ListParagraph"/>
        <w:jc w:val="both"/>
        <w:rPr>
          <w:rFonts w:ascii="Garamond" w:hAnsi="Garamond"/>
          <w:highlight w:val="yellow"/>
        </w:rPr>
      </w:pPr>
    </w:p>
    <w:p w:rsidR="00544615" w:rsidRPr="008E24A9" w:rsidRDefault="0040313C" w:rsidP="00166F49">
      <w:pPr>
        <w:pStyle w:val="ListParagraph"/>
        <w:jc w:val="both"/>
        <w:rPr>
          <w:rFonts w:ascii="Garamond" w:hAnsi="Garamond"/>
          <w:highlight w:val="yellow"/>
        </w:rPr>
      </w:pPr>
      <w:bookmarkStart w:id="4" w:name="_Hlk508705976"/>
      <w:r w:rsidRPr="0040313C">
        <w:rPr>
          <w:rFonts w:ascii="Garamond" w:hAnsi="Garamond"/>
        </w:rPr>
        <w:t xml:space="preserve">The Department has submitted an application to issue its Multifamily Housing Mortgage Revenue Bonds (Fannie Mae MBS Collateralized Pass-Through – Oaks on Lamar) Series 2018 in </w:t>
      </w:r>
      <w:proofErr w:type="gramStart"/>
      <w:r w:rsidRPr="0040313C">
        <w:rPr>
          <w:rFonts w:ascii="Garamond" w:hAnsi="Garamond"/>
        </w:rPr>
        <w:t>a maximum par and total proceeds</w:t>
      </w:r>
      <w:proofErr w:type="gramEnd"/>
      <w:r w:rsidRPr="0040313C">
        <w:rPr>
          <w:rFonts w:ascii="Garamond" w:hAnsi="Garamond"/>
        </w:rPr>
        <w:t xml:space="preserve"> amount not to exceed $20,000,000 including premiums if any.</w:t>
      </w:r>
    </w:p>
    <w:bookmarkEnd w:id="4"/>
    <w:p w:rsidR="00544615" w:rsidRPr="008E24A9" w:rsidRDefault="00544615" w:rsidP="00166F49">
      <w:pPr>
        <w:pStyle w:val="ListParagraph"/>
        <w:jc w:val="both"/>
        <w:rPr>
          <w:rFonts w:ascii="Garamond" w:hAnsi="Garamond"/>
          <w:highlight w:val="yellow"/>
        </w:rPr>
      </w:pPr>
    </w:p>
    <w:p w:rsidR="000744EE" w:rsidRDefault="0040313C" w:rsidP="00166F49">
      <w:pPr>
        <w:pStyle w:val="ListParagraph"/>
        <w:jc w:val="both"/>
        <w:rPr>
          <w:rFonts w:ascii="Garamond" w:hAnsi="Garamond"/>
        </w:rPr>
      </w:pPr>
      <w:r w:rsidRPr="0040313C">
        <w:rPr>
          <w:rFonts w:ascii="Garamond" w:hAnsi="Garamond"/>
        </w:rPr>
        <w:t>The proceeds of the bonds will be used for the acquisition and rehabilitation of Oaks</w:t>
      </w:r>
      <w:r w:rsidR="00312E50">
        <w:rPr>
          <w:rFonts w:ascii="Garamond" w:hAnsi="Garamond"/>
        </w:rPr>
        <w:t xml:space="preserve"> on Lamar</w:t>
      </w:r>
      <w:r w:rsidRPr="0040313C">
        <w:rPr>
          <w:rFonts w:ascii="Garamond" w:hAnsi="Garamond"/>
        </w:rPr>
        <w:t>, an existing 176-unit multifamily residential rental development in Austin, Travis County. The rehabilitation will consist of exterior and interior repairs and replacements</w:t>
      </w:r>
    </w:p>
    <w:p w:rsidR="0040313C" w:rsidRDefault="0040313C" w:rsidP="00166F49">
      <w:pPr>
        <w:pStyle w:val="ListParagraph"/>
        <w:jc w:val="both"/>
        <w:rPr>
          <w:rFonts w:ascii="Garamond" w:hAnsi="Garamond"/>
          <w:highlight w:val="yellow"/>
        </w:rPr>
      </w:pPr>
    </w:p>
    <w:p w:rsidR="000821D4" w:rsidRDefault="000821D4" w:rsidP="00166F49">
      <w:pPr>
        <w:pStyle w:val="ListParagraph"/>
        <w:jc w:val="both"/>
        <w:rPr>
          <w:rFonts w:ascii="Garamond" w:hAnsi="Garamond"/>
          <w:highlight w:val="yellow"/>
        </w:rPr>
      </w:pPr>
      <w:r w:rsidRPr="000821D4">
        <w:rPr>
          <w:rFonts w:ascii="Garamond" w:hAnsi="Garamond"/>
        </w:rPr>
        <w:t>The total cost for t</w:t>
      </w:r>
      <w:r w:rsidR="00312E50">
        <w:rPr>
          <w:rFonts w:ascii="Garamond" w:hAnsi="Garamond"/>
        </w:rPr>
        <w:t xml:space="preserve">he </w:t>
      </w:r>
      <w:r w:rsidRPr="000821D4">
        <w:rPr>
          <w:rFonts w:ascii="Garamond" w:hAnsi="Garamond"/>
        </w:rPr>
        <w:t>project is estimated to be $27,829,803 to be funded from a combination of sources including proceeds of tax-exempt bonds, tax credit equity, deferred developer fees, and a Federal National Mortgage Association (Fannie Mae) Delegated Underwriting and Servicing loan for mortgage-backed securities.</w:t>
      </w:r>
    </w:p>
    <w:p w:rsidR="000821D4" w:rsidRPr="000821D4" w:rsidRDefault="000821D4" w:rsidP="000821D4">
      <w:pPr>
        <w:jc w:val="both"/>
        <w:rPr>
          <w:rFonts w:ascii="Garamond" w:hAnsi="Garamond"/>
        </w:rPr>
      </w:pPr>
    </w:p>
    <w:p w:rsidR="000821D4" w:rsidRDefault="004758F4" w:rsidP="00166F49">
      <w:pPr>
        <w:pStyle w:val="ListParagraph"/>
        <w:jc w:val="both"/>
        <w:rPr>
          <w:rFonts w:ascii="Garamond" w:hAnsi="Garamond"/>
        </w:rPr>
      </w:pPr>
      <w:r>
        <w:rPr>
          <w:rFonts w:ascii="Garamond" w:hAnsi="Garamond"/>
        </w:rPr>
        <w:t>The p</w:t>
      </w:r>
      <w:r w:rsidR="000821D4" w:rsidRPr="000821D4">
        <w:rPr>
          <w:rFonts w:ascii="Garamond" w:hAnsi="Garamond"/>
        </w:rPr>
        <w:t>roperty has 74 rentable units that are subject to a Section 8 Housing Assistance Payments (HAP) contract with the U.S. Department of Housing and Urban Development (HUD) that provides a federal subsidy to the Borrower, and will expire in September of 2034. The Borrower is attempting to receive an additional 22 project based vouchers for a total of 96 units to be covered by the HAP contract.</w:t>
      </w:r>
    </w:p>
    <w:p w:rsidR="000821D4" w:rsidRDefault="000821D4" w:rsidP="00166F49">
      <w:pPr>
        <w:pStyle w:val="ListParagraph"/>
        <w:jc w:val="both"/>
        <w:rPr>
          <w:rFonts w:ascii="Garamond" w:hAnsi="Garamond"/>
        </w:rPr>
      </w:pPr>
    </w:p>
    <w:p w:rsidR="000821D4" w:rsidRDefault="000821D4" w:rsidP="00166F49">
      <w:pPr>
        <w:pStyle w:val="ListParagraph"/>
        <w:jc w:val="both"/>
        <w:rPr>
          <w:rFonts w:ascii="Garamond" w:hAnsi="Garamond"/>
        </w:rPr>
      </w:pPr>
      <w:r w:rsidRPr="000821D4">
        <w:rPr>
          <w:rFonts w:ascii="Garamond" w:hAnsi="Garamond"/>
        </w:rPr>
        <w:lastRenderedPageBreak/>
        <w:t>The bonds will be issued pursuant to Chapter 1371 and Chapter 2306 of the Texas Government Code. The Private Activity Bond (PAB) certificate of reservation was issued to TDHCA on April 6, 2018 and expires on September 3, 2018. The terms between Wells Multifamily Capital (Wells) and the Borrower for a Fannie Mae Delegated Underwriting Services (DUS) loan for mortgage-backed securities were agreed to and executed on March 8, 2018. The final commitment will occur prior to closing after the loan package is reviewed and certified by Fannie Mae. The TDHCA Board approved the final resolution for the bond issuance at its June 28, 2018 Board meeting.</w:t>
      </w:r>
    </w:p>
    <w:p w:rsidR="000744EE" w:rsidRPr="008E24A9" w:rsidRDefault="000744EE" w:rsidP="00166F49">
      <w:pPr>
        <w:pStyle w:val="ListParagraph"/>
        <w:jc w:val="both"/>
        <w:rPr>
          <w:rFonts w:ascii="Garamond" w:hAnsi="Garamond"/>
          <w:highlight w:val="yellow"/>
        </w:rPr>
      </w:pPr>
      <w:r w:rsidRPr="008E24A9">
        <w:rPr>
          <w:rFonts w:ascii="Garamond" w:hAnsi="Garamond"/>
          <w:highlight w:val="yellow"/>
        </w:rPr>
        <w:t xml:space="preserve">  </w:t>
      </w:r>
    </w:p>
    <w:p w:rsidR="0040313C" w:rsidRDefault="000821D4" w:rsidP="0040313C">
      <w:pPr>
        <w:pStyle w:val="ListParagraph"/>
        <w:jc w:val="both"/>
        <w:rPr>
          <w:rFonts w:ascii="Garamond" w:hAnsi="Garamond"/>
        </w:rPr>
      </w:pPr>
      <w:r w:rsidRPr="000821D4">
        <w:rPr>
          <w:rFonts w:ascii="Garamond" w:hAnsi="Garamond"/>
        </w:rPr>
        <w:t xml:space="preserve">The bonds will be sold through a negotiated sale as tax-exempt, self-supporting, fixed-rate debt with an estimated interest rate of 3.60% (not including servicing or guarantee fees), 16-year term, amortization of 35 years with a balloon payment, and average life of 14.55 years. The bond resolution reflects a maximum maturity date of December 1, 2036; however, the transaction has been structured assuming a maturity date of September 1, 2034.  </w:t>
      </w:r>
    </w:p>
    <w:p w:rsidR="000821D4" w:rsidRDefault="000821D4" w:rsidP="0040313C">
      <w:pPr>
        <w:pStyle w:val="ListParagraph"/>
        <w:jc w:val="both"/>
        <w:rPr>
          <w:rFonts w:ascii="Garamond" w:hAnsi="Garamond"/>
        </w:rPr>
      </w:pPr>
    </w:p>
    <w:p w:rsidR="000821D4" w:rsidRDefault="000821D4" w:rsidP="0040313C">
      <w:pPr>
        <w:pStyle w:val="ListParagraph"/>
        <w:jc w:val="both"/>
        <w:rPr>
          <w:rFonts w:ascii="Garamond" w:hAnsi="Garamond"/>
        </w:rPr>
      </w:pPr>
      <w:r w:rsidRPr="000821D4">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p>
    <w:p w:rsidR="000821D4" w:rsidRPr="0040313C" w:rsidRDefault="000821D4" w:rsidP="0040313C">
      <w:pPr>
        <w:pStyle w:val="ListParagraph"/>
        <w:jc w:val="both"/>
        <w:rPr>
          <w:rFonts w:ascii="Garamond" w:hAnsi="Garamond"/>
          <w:highlight w:val="yellow"/>
        </w:rPr>
      </w:pPr>
    </w:p>
    <w:p w:rsidR="00AD3AEB" w:rsidRDefault="0040313C" w:rsidP="002A7E49">
      <w:pPr>
        <w:pStyle w:val="ListParagraph"/>
        <w:jc w:val="both"/>
        <w:rPr>
          <w:rFonts w:ascii="Garamond" w:hAnsi="Garamond"/>
        </w:rPr>
      </w:pPr>
      <w:r w:rsidRPr="000821D4">
        <w:rPr>
          <w:rFonts w:ascii="Garamond" w:hAnsi="Garamond"/>
        </w:rPr>
        <w:t>The bonds are scheduled to close on August 2, 2018. The total cost of issuance is $</w:t>
      </w:r>
      <w:r w:rsidR="000821D4" w:rsidRPr="000821D4">
        <w:rPr>
          <w:rFonts w:ascii="Garamond" w:hAnsi="Garamond"/>
        </w:rPr>
        <w:t>351</w:t>
      </w:r>
      <w:r w:rsidRPr="000821D4">
        <w:rPr>
          <w:rFonts w:ascii="Garamond" w:hAnsi="Garamond"/>
        </w:rPr>
        <w:t>,</w:t>
      </w:r>
      <w:r w:rsidR="000821D4" w:rsidRPr="000821D4">
        <w:rPr>
          <w:rFonts w:ascii="Garamond" w:hAnsi="Garamond"/>
        </w:rPr>
        <w:t>420</w:t>
      </w:r>
      <w:r w:rsidRPr="000821D4">
        <w:rPr>
          <w:rFonts w:ascii="Garamond" w:hAnsi="Garamond"/>
        </w:rPr>
        <w:t xml:space="preserve"> or $</w:t>
      </w:r>
      <w:r w:rsidR="000821D4" w:rsidRPr="000821D4">
        <w:rPr>
          <w:rFonts w:ascii="Garamond" w:hAnsi="Garamond"/>
        </w:rPr>
        <w:t>17.57</w:t>
      </w:r>
      <w:r w:rsidRPr="000821D4">
        <w:rPr>
          <w:rFonts w:ascii="Garamond" w:hAnsi="Garamond"/>
        </w:rPr>
        <w:t xml:space="preserve"> per bond.</w:t>
      </w:r>
      <w:r w:rsidR="002A7E49" w:rsidRPr="002A7E49">
        <w:t xml:space="preserve"> </w:t>
      </w:r>
      <w:r w:rsidR="002A7E49" w:rsidRPr="002A7E49">
        <w:rPr>
          <w:rFonts w:ascii="Garamond" w:hAnsi="Garamond"/>
        </w:rPr>
        <w:t>In the application as submitted, the total cost for the project is estimated to be $27,829,803. TDHCA notified BRB staff on June 28, 2018 that the expected amount of long-term bonds that will be cash collateralized with a Pass-Through MBS issued by Fannie Mae will more likely be approximately $16,810,000 but will not exceed $17,000,000.</w:t>
      </w:r>
    </w:p>
    <w:p w:rsidR="0040313C" w:rsidRPr="0040313C" w:rsidRDefault="0040313C" w:rsidP="0040313C">
      <w:pPr>
        <w:pStyle w:val="ListParagraph"/>
        <w:jc w:val="both"/>
        <w:rPr>
          <w:rFonts w:ascii="Garamond" w:hAnsi="Garamond"/>
        </w:rPr>
      </w:pPr>
    </w:p>
    <w:p w:rsidR="00AD3AEB" w:rsidRDefault="008527EE" w:rsidP="0040313C">
      <w:pPr>
        <w:pStyle w:val="ListParagraph"/>
        <w:jc w:val="both"/>
        <w:rPr>
          <w:rFonts w:ascii="Garamond" w:hAnsi="Garamond"/>
        </w:rPr>
      </w:pPr>
      <w:r w:rsidRPr="008527EE">
        <w:rPr>
          <w:rFonts w:ascii="Garamond" w:hAnsi="Garamond"/>
        </w:rPr>
        <w:t>Teresa Morales</w:t>
      </w:r>
      <w:r w:rsidR="006A6D10" w:rsidRPr="008527EE">
        <w:rPr>
          <w:rFonts w:ascii="Garamond" w:hAnsi="Garamond"/>
        </w:rPr>
        <w:t xml:space="preserve"> </w:t>
      </w:r>
      <w:r w:rsidR="00AD3AEB" w:rsidRPr="008527EE">
        <w:rPr>
          <w:rFonts w:ascii="Garamond" w:hAnsi="Garamond"/>
        </w:rPr>
        <w:t>answered questions from the Board.</w:t>
      </w:r>
    </w:p>
    <w:p w:rsidR="00AD3AEB" w:rsidRPr="00AD3AEB" w:rsidRDefault="00AD3AEB" w:rsidP="00166F49">
      <w:pPr>
        <w:pStyle w:val="ListParagraph"/>
        <w:jc w:val="both"/>
        <w:rPr>
          <w:rFonts w:ascii="Garamond" w:hAnsi="Garamond"/>
        </w:rPr>
      </w:pPr>
    </w:p>
    <w:p w:rsidR="001B729D" w:rsidRDefault="001B729D" w:rsidP="00166F49">
      <w:pPr>
        <w:widowControl w:val="0"/>
        <w:autoSpaceDE w:val="0"/>
        <w:autoSpaceDN w:val="0"/>
        <w:adjustRightInd w:val="0"/>
        <w:jc w:val="both"/>
        <w:rPr>
          <w:rFonts w:ascii="Garamond" w:hAnsi="Garamond"/>
          <w:b/>
        </w:rPr>
      </w:pPr>
    </w:p>
    <w:p w:rsidR="008E24A9" w:rsidRPr="008E24A9" w:rsidRDefault="008E24A9" w:rsidP="008E24A9">
      <w:pPr>
        <w:widowControl w:val="0"/>
        <w:numPr>
          <w:ilvl w:val="0"/>
          <w:numId w:val="21"/>
        </w:numPr>
        <w:autoSpaceDE w:val="0"/>
        <w:autoSpaceDN w:val="0"/>
        <w:adjustRightInd w:val="0"/>
        <w:jc w:val="both"/>
        <w:rPr>
          <w:rFonts w:ascii="Garamond" w:hAnsi="Garamond"/>
          <w:b/>
        </w:rPr>
      </w:pPr>
      <w:r w:rsidRPr="008E24A9">
        <w:rPr>
          <w:rFonts w:ascii="Garamond" w:hAnsi="Garamond"/>
          <w:b/>
        </w:rPr>
        <w:t>Texas Public Finance Authority State of Texas General Obligation Commercial Paper Notes (Cancer Prevention and Research Institute of Texas Project) Series A (Taxable) and B (TE)</w:t>
      </w:r>
    </w:p>
    <w:p w:rsidR="00D4772B" w:rsidRDefault="00D4772B" w:rsidP="00166F49">
      <w:pPr>
        <w:widowControl w:val="0"/>
        <w:autoSpaceDE w:val="0"/>
        <w:autoSpaceDN w:val="0"/>
        <w:adjustRightInd w:val="0"/>
        <w:ind w:left="720"/>
        <w:jc w:val="both"/>
        <w:rPr>
          <w:rFonts w:ascii="Garamond" w:hAnsi="Garamond"/>
          <w:b/>
        </w:rPr>
      </w:pPr>
    </w:p>
    <w:p w:rsidR="002C583F" w:rsidRDefault="002C583F" w:rsidP="002C583F">
      <w:pPr>
        <w:pStyle w:val="ListParagraph"/>
        <w:jc w:val="both"/>
        <w:rPr>
          <w:rFonts w:ascii="Garamond" w:hAnsi="Garamond"/>
        </w:rPr>
      </w:pPr>
      <w:r w:rsidRPr="00AF12E2">
        <w:rPr>
          <w:rFonts w:ascii="Garamond" w:hAnsi="Garamond"/>
        </w:rPr>
        <w:t xml:space="preserve">Representatives present were: Wayne Roberts, Chief Executive Officer, CPRIT; Heidi McConnell, Chief Operating Officer, CPRIT; John Hernandez, Deputy Director, TPFA; </w:t>
      </w:r>
      <w:r>
        <w:rPr>
          <w:rFonts w:ascii="Garamond" w:hAnsi="Garamond"/>
        </w:rPr>
        <w:t xml:space="preserve">and </w:t>
      </w:r>
      <w:r w:rsidRPr="00AF12E2">
        <w:rPr>
          <w:rFonts w:ascii="Garamond" w:hAnsi="Garamond"/>
        </w:rPr>
        <w:t>Kevin Van Oort, General Counsel, TPFA.</w:t>
      </w:r>
    </w:p>
    <w:p w:rsidR="002A7E49" w:rsidRDefault="002A7E49" w:rsidP="00AF12E2">
      <w:pPr>
        <w:pStyle w:val="ListParagraph"/>
        <w:jc w:val="both"/>
        <w:rPr>
          <w:rFonts w:ascii="Garamond" w:hAnsi="Garamond"/>
        </w:rPr>
      </w:pPr>
    </w:p>
    <w:p w:rsidR="002A7E49" w:rsidRDefault="002A7E49" w:rsidP="00AF12E2">
      <w:pPr>
        <w:pStyle w:val="ListParagraph"/>
        <w:jc w:val="both"/>
        <w:rPr>
          <w:rFonts w:ascii="Garamond" w:hAnsi="Garamond"/>
        </w:rPr>
      </w:pPr>
      <w:r w:rsidRPr="002A7E49">
        <w:rPr>
          <w:rFonts w:ascii="Garamond" w:hAnsi="Garamond"/>
        </w:rPr>
        <w:t>TPFA is seeking authorizatio</w:t>
      </w:r>
      <w:r w:rsidR="00783856">
        <w:rPr>
          <w:rFonts w:ascii="Garamond" w:hAnsi="Garamond"/>
        </w:rPr>
        <w:t>n to issue Commercial Paper</w:t>
      </w:r>
      <w:r w:rsidR="0053251C">
        <w:rPr>
          <w:rFonts w:ascii="Garamond" w:hAnsi="Garamond"/>
        </w:rPr>
        <w:t xml:space="preserve"> (CP)</w:t>
      </w:r>
      <w:r w:rsidRPr="002A7E49">
        <w:rPr>
          <w:rFonts w:ascii="Garamond" w:hAnsi="Garamond"/>
        </w:rPr>
        <w:t xml:space="preserve"> notes under its State of Texas General Obligation Commercial Paper Program (Cancer Prevention and Research Institute of Texas), Series A (Taxable) and Series B (Tax-Exempt) (collectively, the CPRIT CP Program) in a maximum amount of $300,000,000 during fiscal year 2019 including the costs of issuance and related administrative costs, if any.</w:t>
      </w:r>
    </w:p>
    <w:p w:rsidR="002A7E49" w:rsidRDefault="002A7E49" w:rsidP="00AF12E2">
      <w:pPr>
        <w:pStyle w:val="ListParagraph"/>
        <w:jc w:val="both"/>
        <w:rPr>
          <w:rFonts w:ascii="Garamond" w:hAnsi="Garamond"/>
        </w:rPr>
      </w:pPr>
    </w:p>
    <w:p w:rsidR="00440174" w:rsidRDefault="002A7E49" w:rsidP="00166F49">
      <w:pPr>
        <w:pStyle w:val="ListParagraph"/>
        <w:jc w:val="both"/>
        <w:rPr>
          <w:rFonts w:ascii="Garamond" w:hAnsi="Garamond"/>
        </w:rPr>
      </w:pPr>
      <w:r w:rsidRPr="002A7E49">
        <w:rPr>
          <w:rFonts w:ascii="Garamond" w:hAnsi="Garamond"/>
        </w:rPr>
        <w:t xml:space="preserve">The proceeds will be used to fund cancer prevention and research grants, pay operating costs as dictated by the 85th Legislature and pay costs of issuance. </w:t>
      </w:r>
    </w:p>
    <w:p w:rsidR="002A7E49" w:rsidRDefault="002A7E49" w:rsidP="00166F49">
      <w:pPr>
        <w:pStyle w:val="ListParagraph"/>
        <w:jc w:val="both"/>
        <w:rPr>
          <w:rFonts w:ascii="Garamond" w:hAnsi="Garamond"/>
        </w:rPr>
      </w:pPr>
    </w:p>
    <w:p w:rsidR="002A7E49" w:rsidRDefault="002A7E49" w:rsidP="00166F49">
      <w:pPr>
        <w:pStyle w:val="ListParagraph"/>
        <w:jc w:val="both"/>
        <w:rPr>
          <w:rFonts w:ascii="Garamond" w:hAnsi="Garamond"/>
        </w:rPr>
      </w:pPr>
      <w:r w:rsidRPr="002A7E49">
        <w:rPr>
          <w:rFonts w:ascii="Garamond" w:hAnsi="Garamond"/>
        </w:rPr>
        <w:lastRenderedPageBreak/>
        <w:t>TPFA will issue the notes pursuant to Article III, Section 67 of the Texas Constitution; Chapter 102.202 of the Texas Health and Safety Code; Chapters 1232 and 1371 of the Texas Government Code; and the General Appropriations Act, 85th Legislative, R.S.</w:t>
      </w:r>
    </w:p>
    <w:p w:rsidR="002A7E49" w:rsidRDefault="002A7E49" w:rsidP="00166F49">
      <w:pPr>
        <w:pStyle w:val="ListParagraph"/>
        <w:jc w:val="both"/>
        <w:rPr>
          <w:rFonts w:ascii="Garamond" w:hAnsi="Garamond"/>
        </w:rPr>
      </w:pPr>
    </w:p>
    <w:p w:rsidR="002A7E49" w:rsidRPr="002A7E49" w:rsidRDefault="002A7E49" w:rsidP="002A7E49">
      <w:pPr>
        <w:pStyle w:val="ListParagraph"/>
        <w:jc w:val="both"/>
        <w:rPr>
          <w:rFonts w:ascii="Garamond" w:hAnsi="Garamond"/>
        </w:rPr>
      </w:pPr>
      <w:r w:rsidRPr="002A7E49">
        <w:rPr>
          <w:rFonts w:ascii="Garamond" w:hAnsi="Garamond"/>
        </w:rPr>
        <w:t>The CPRIT Oversight Committee approved the Request for Financing on May 16, 2018.</w:t>
      </w:r>
    </w:p>
    <w:p w:rsidR="002A7E49" w:rsidRPr="002A7E49" w:rsidRDefault="002A7E49" w:rsidP="002A7E49">
      <w:pPr>
        <w:pStyle w:val="ListParagraph"/>
        <w:jc w:val="both"/>
        <w:rPr>
          <w:rFonts w:ascii="Garamond" w:hAnsi="Garamond"/>
        </w:rPr>
      </w:pPr>
    </w:p>
    <w:p w:rsidR="002A7E49" w:rsidRDefault="002A7E49" w:rsidP="002A7E49">
      <w:pPr>
        <w:pStyle w:val="ListParagraph"/>
        <w:jc w:val="both"/>
        <w:rPr>
          <w:rFonts w:ascii="Garamond" w:hAnsi="Garamond"/>
        </w:rPr>
      </w:pPr>
      <w:r w:rsidRPr="002A7E49">
        <w:rPr>
          <w:rFonts w:ascii="Garamond" w:hAnsi="Garamond"/>
        </w:rPr>
        <w:t>The TPFA Board is expected to approve the financing at its Board Meeting scheduled for Thursday, July 19, 2018 before the Bond Review Board meets on the same day.</w:t>
      </w:r>
    </w:p>
    <w:p w:rsidR="002A7E49" w:rsidRDefault="002A7E49" w:rsidP="002A7E49">
      <w:pPr>
        <w:pStyle w:val="ListParagraph"/>
        <w:jc w:val="both"/>
        <w:rPr>
          <w:rFonts w:ascii="Garamond" w:hAnsi="Garamond"/>
        </w:rPr>
      </w:pPr>
    </w:p>
    <w:p w:rsidR="002A7E49" w:rsidRDefault="002A7E49" w:rsidP="002A7E49">
      <w:pPr>
        <w:pStyle w:val="ListParagraph"/>
        <w:jc w:val="both"/>
        <w:rPr>
          <w:rFonts w:ascii="Garamond" w:hAnsi="Garamond"/>
        </w:rPr>
      </w:pPr>
      <w:r w:rsidRPr="002A7E49">
        <w:rPr>
          <w:rFonts w:ascii="Garamond" w:hAnsi="Garamond"/>
        </w:rPr>
        <w:t>The CPRIT CP Program will issue taxable and tax-exempt notes to mature on dates chosen by TPFA at the time of each sale; however, no maturity shall exceed 270 days.</w:t>
      </w:r>
      <w:r>
        <w:rPr>
          <w:rFonts w:ascii="Garamond" w:hAnsi="Garamond"/>
        </w:rPr>
        <w:t xml:space="preserve"> </w:t>
      </w:r>
      <w:r w:rsidRPr="002A7E49">
        <w:rPr>
          <w:rFonts w:ascii="Garamond" w:hAnsi="Garamond"/>
        </w:rPr>
        <w:t>If at any time TPFA is unable to sell the notes necessary to refund existing notes, the liquidity provider will pay the maturing notes. The Comptroller is the current liquidity provider for the CP Program.</w:t>
      </w:r>
    </w:p>
    <w:p w:rsidR="002A7E49" w:rsidRDefault="002A7E49" w:rsidP="002A7E49">
      <w:pPr>
        <w:pStyle w:val="ListParagraph"/>
        <w:jc w:val="both"/>
        <w:rPr>
          <w:rFonts w:ascii="Garamond" w:hAnsi="Garamond"/>
        </w:rPr>
      </w:pPr>
    </w:p>
    <w:p w:rsidR="002A7E49" w:rsidRDefault="002A7E49" w:rsidP="002A7E49">
      <w:pPr>
        <w:pStyle w:val="ListParagraph"/>
        <w:jc w:val="both"/>
        <w:rPr>
          <w:rFonts w:ascii="Garamond" w:hAnsi="Garamond"/>
        </w:rPr>
      </w:pPr>
      <w:r w:rsidRPr="002A7E49">
        <w:rPr>
          <w:rFonts w:ascii="Garamond" w:hAnsi="Garamond"/>
        </w:rPr>
        <w:t>The notes are general obligations of the state. As such, the state’s full faith and credit are pledged to repayment of the notes. The first monies coming into the State Treasury, not otherwise appropriated by the Constitution, are dedicated to pay debt service.</w:t>
      </w:r>
    </w:p>
    <w:p w:rsidR="002A7E49" w:rsidRDefault="002A7E49" w:rsidP="002A7E49">
      <w:pPr>
        <w:pStyle w:val="ListParagraph"/>
        <w:jc w:val="both"/>
        <w:rPr>
          <w:rFonts w:ascii="Garamond" w:hAnsi="Garamond"/>
        </w:rPr>
      </w:pPr>
    </w:p>
    <w:p w:rsidR="002A7E49" w:rsidRDefault="002A7E49" w:rsidP="002A7E49">
      <w:pPr>
        <w:pStyle w:val="ListParagraph"/>
        <w:jc w:val="both"/>
        <w:rPr>
          <w:rFonts w:ascii="Garamond" w:hAnsi="Garamond"/>
        </w:rPr>
      </w:pPr>
      <w:r w:rsidRPr="002A7E49">
        <w:rPr>
          <w:rFonts w:ascii="Garamond" w:hAnsi="Garamond"/>
        </w:rPr>
        <w:t xml:space="preserve">As of July 1, 2017, at the request of TPFA, the Comptroller decreased its liquidity agreement from $300 million to $285 million for the CPRIT CP program. This agreement is in effect until August 31, 2019 with the option to renew for additional terms. The fee for liquidity is 12 basis points on the </w:t>
      </w:r>
      <w:proofErr w:type="gramStart"/>
      <w:r w:rsidRPr="002A7E49">
        <w:rPr>
          <w:rFonts w:ascii="Garamond" w:hAnsi="Garamond"/>
        </w:rPr>
        <w:t>amount</w:t>
      </w:r>
      <w:proofErr w:type="gramEnd"/>
      <w:r w:rsidRPr="002A7E49">
        <w:rPr>
          <w:rFonts w:ascii="Garamond" w:hAnsi="Garamond"/>
        </w:rPr>
        <w:t xml:space="preserve"> of notes outstanding and 8 basis points on the remaining amount of the liquidity commitment.</w:t>
      </w:r>
    </w:p>
    <w:p w:rsidR="002A7E49" w:rsidRDefault="002A7E49" w:rsidP="002A7E49">
      <w:pPr>
        <w:pStyle w:val="ListParagraph"/>
        <w:jc w:val="both"/>
        <w:rPr>
          <w:rFonts w:ascii="Garamond" w:hAnsi="Garamond"/>
        </w:rPr>
      </w:pPr>
    </w:p>
    <w:p w:rsidR="002A7E49" w:rsidRDefault="002A7E49" w:rsidP="002A7E49">
      <w:pPr>
        <w:pStyle w:val="ListParagraph"/>
        <w:jc w:val="both"/>
        <w:rPr>
          <w:rFonts w:ascii="Garamond" w:hAnsi="Garamond"/>
        </w:rPr>
      </w:pPr>
      <w:r w:rsidRPr="002A7E49">
        <w:rPr>
          <w:rFonts w:ascii="Garamond" w:hAnsi="Garamond"/>
        </w:rPr>
        <w:t xml:space="preserve">CPRIT is currently authorized to obligate approximately $280.0 million for cancer prevention and research grant awards in fiscal year 2019. While CPRIT is requesting a CP authorization amount of $300.0 million, CPRIT staff estimates that a total of $207.7 million of CP will be issued for fiscal 2019 to fund </w:t>
      </w:r>
      <w:r>
        <w:rPr>
          <w:rFonts w:ascii="Garamond" w:hAnsi="Garamond"/>
        </w:rPr>
        <w:t>research grants</w:t>
      </w:r>
      <w:r w:rsidRPr="002A7E49">
        <w:rPr>
          <w:rFonts w:ascii="Garamond" w:hAnsi="Garamond"/>
        </w:rPr>
        <w:t xml:space="preserve">. </w:t>
      </w:r>
      <w:proofErr w:type="gramStart"/>
      <w:r w:rsidRPr="002A7E49">
        <w:rPr>
          <w:rFonts w:ascii="Garamond" w:hAnsi="Garamond"/>
        </w:rPr>
        <w:t>The majority of</w:t>
      </w:r>
      <w:proofErr w:type="gramEnd"/>
      <w:r w:rsidRPr="002A7E49">
        <w:rPr>
          <w:rFonts w:ascii="Garamond" w:hAnsi="Garamond"/>
        </w:rPr>
        <w:t xml:space="preserve"> the $207.7 million draw schedule for fiscal year 2019 covers payments to multi-year grants awarded in prior years including fiscal years 2011, 2012, 2013, 2014, 2015, 2016, 2017, and 2018.</w:t>
      </w:r>
    </w:p>
    <w:p w:rsidR="002A7E49" w:rsidRDefault="002A7E49" w:rsidP="002A7E49">
      <w:pPr>
        <w:pStyle w:val="ListParagraph"/>
        <w:jc w:val="both"/>
        <w:rPr>
          <w:rFonts w:ascii="Garamond" w:hAnsi="Garamond"/>
        </w:rPr>
      </w:pPr>
    </w:p>
    <w:p w:rsidR="002A7E49" w:rsidRPr="008E24A9" w:rsidRDefault="002A7E49" w:rsidP="002A7E49">
      <w:pPr>
        <w:pStyle w:val="ListParagraph"/>
        <w:jc w:val="both"/>
        <w:rPr>
          <w:rFonts w:ascii="Garamond" w:hAnsi="Garamond"/>
          <w:highlight w:val="yellow"/>
        </w:rPr>
      </w:pPr>
      <w:r w:rsidRPr="002A7E49">
        <w:rPr>
          <w:rFonts w:ascii="Garamond" w:hAnsi="Garamond"/>
        </w:rPr>
        <w:t>To date CPRIT has issued $1.46 billion in debt under its $3.0 billion in GO authority and has $1.54 billion remaining in unissued authority. CPRIT currently has $1.08 billion in bonds outstanding and $167.2 million outstanding CP. Of the total $3.0 billion in GO authority, $150 million remains to be appropriated by the Legislature.</w:t>
      </w:r>
    </w:p>
    <w:p w:rsidR="00B40639" w:rsidRPr="008E24A9" w:rsidRDefault="00B40639" w:rsidP="00166F49">
      <w:pPr>
        <w:autoSpaceDE w:val="0"/>
        <w:autoSpaceDN w:val="0"/>
        <w:adjustRightInd w:val="0"/>
        <w:jc w:val="both"/>
        <w:rPr>
          <w:rFonts w:ascii="Garamond" w:hAnsi="Garamond"/>
          <w:highlight w:val="yellow"/>
        </w:rPr>
      </w:pPr>
    </w:p>
    <w:p w:rsidR="00FA2AF9" w:rsidRDefault="008527EE" w:rsidP="00166F49">
      <w:pPr>
        <w:widowControl w:val="0"/>
        <w:autoSpaceDE w:val="0"/>
        <w:autoSpaceDN w:val="0"/>
        <w:adjustRightInd w:val="0"/>
        <w:ind w:left="720"/>
        <w:jc w:val="both"/>
        <w:rPr>
          <w:rFonts w:ascii="Garamond" w:hAnsi="Garamond"/>
        </w:rPr>
      </w:pPr>
      <w:r w:rsidRPr="008527EE">
        <w:rPr>
          <w:rFonts w:ascii="Garamond" w:hAnsi="Garamond"/>
        </w:rPr>
        <w:t>John Hernandez</w:t>
      </w:r>
      <w:r w:rsidR="006A6D10" w:rsidRPr="008527EE">
        <w:rPr>
          <w:rFonts w:ascii="Garamond" w:hAnsi="Garamond"/>
        </w:rPr>
        <w:t xml:space="preserve"> </w:t>
      </w:r>
      <w:r w:rsidR="00DA780E" w:rsidRPr="008527EE">
        <w:rPr>
          <w:rFonts w:ascii="Garamond" w:hAnsi="Garamond"/>
        </w:rPr>
        <w:t>answered questions from the Board.</w:t>
      </w:r>
    </w:p>
    <w:p w:rsidR="00915F8E" w:rsidRDefault="00915F8E" w:rsidP="00166F49">
      <w:pPr>
        <w:widowControl w:val="0"/>
        <w:autoSpaceDE w:val="0"/>
        <w:autoSpaceDN w:val="0"/>
        <w:adjustRightInd w:val="0"/>
        <w:ind w:left="720"/>
        <w:jc w:val="both"/>
        <w:rPr>
          <w:rFonts w:ascii="Garamond" w:hAnsi="Garamond"/>
          <w:b/>
        </w:rPr>
      </w:pPr>
    </w:p>
    <w:p w:rsidR="005031F9" w:rsidRDefault="005031F9" w:rsidP="00166F49">
      <w:pPr>
        <w:widowControl w:val="0"/>
        <w:autoSpaceDE w:val="0"/>
        <w:autoSpaceDN w:val="0"/>
        <w:adjustRightInd w:val="0"/>
        <w:jc w:val="both"/>
        <w:rPr>
          <w:rFonts w:ascii="Garamond" w:hAnsi="Garamond"/>
          <w:b/>
        </w:rPr>
      </w:pPr>
    </w:p>
    <w:p w:rsidR="008E24A9" w:rsidRPr="008E24A9" w:rsidRDefault="008E24A9" w:rsidP="008E24A9">
      <w:pPr>
        <w:widowControl w:val="0"/>
        <w:numPr>
          <w:ilvl w:val="0"/>
          <w:numId w:val="21"/>
        </w:numPr>
        <w:autoSpaceDE w:val="0"/>
        <w:autoSpaceDN w:val="0"/>
        <w:adjustRightInd w:val="0"/>
        <w:jc w:val="both"/>
        <w:rPr>
          <w:rFonts w:ascii="Garamond" w:hAnsi="Garamond"/>
          <w:b/>
        </w:rPr>
      </w:pPr>
      <w:r w:rsidRPr="008E24A9">
        <w:rPr>
          <w:rFonts w:ascii="Garamond" w:hAnsi="Garamond"/>
          <w:b/>
        </w:rPr>
        <w:t>Texas Public Finance Authority State of Texas General Obligation and Refunding Bonds, Taxable Series 2018</w:t>
      </w:r>
    </w:p>
    <w:p w:rsidR="00D856F8" w:rsidRPr="008E24A9" w:rsidRDefault="00D856F8" w:rsidP="00AF12E2">
      <w:pPr>
        <w:widowControl w:val="0"/>
        <w:autoSpaceDE w:val="0"/>
        <w:autoSpaceDN w:val="0"/>
        <w:adjustRightInd w:val="0"/>
        <w:jc w:val="both"/>
        <w:rPr>
          <w:rFonts w:ascii="Garamond" w:hAnsi="Garamond"/>
          <w:b/>
          <w:highlight w:val="yellow"/>
        </w:rPr>
      </w:pPr>
    </w:p>
    <w:p w:rsidR="00FA2AF9" w:rsidRDefault="00FA2AF9" w:rsidP="002A7E49">
      <w:pPr>
        <w:pStyle w:val="ListParagraph"/>
        <w:jc w:val="both"/>
        <w:rPr>
          <w:rFonts w:ascii="Garamond" w:hAnsi="Garamond"/>
        </w:rPr>
      </w:pPr>
      <w:r w:rsidRPr="00AF12E2">
        <w:rPr>
          <w:rFonts w:ascii="Garamond" w:hAnsi="Garamond"/>
        </w:rPr>
        <w:t xml:space="preserve">Representatives present were: </w:t>
      </w:r>
      <w:r w:rsidR="00F159B2" w:rsidRPr="00AF12E2">
        <w:rPr>
          <w:rFonts w:ascii="Garamond" w:hAnsi="Garamond"/>
        </w:rPr>
        <w:t>Wayne Roberts, Chief Executive Officer, CPRIT</w:t>
      </w:r>
      <w:r w:rsidR="00AF12E2" w:rsidRPr="00AF12E2">
        <w:rPr>
          <w:rFonts w:ascii="Garamond" w:hAnsi="Garamond"/>
        </w:rPr>
        <w:t xml:space="preserve">; Heidi McConnell, Chief Operating Officer, CPRIT; John Hernandez, Deputy Director, TPFA; </w:t>
      </w:r>
      <w:r w:rsidR="002C583F">
        <w:rPr>
          <w:rFonts w:ascii="Garamond" w:hAnsi="Garamond"/>
        </w:rPr>
        <w:t xml:space="preserve">and </w:t>
      </w:r>
      <w:r w:rsidR="00AF12E2" w:rsidRPr="00AF12E2">
        <w:rPr>
          <w:rFonts w:ascii="Garamond" w:hAnsi="Garamond"/>
        </w:rPr>
        <w:t>Kevin Van Oort, General Counsel, TPFA.</w:t>
      </w:r>
    </w:p>
    <w:p w:rsidR="002A7E49" w:rsidRDefault="002A7E49" w:rsidP="002A7E49">
      <w:pPr>
        <w:pStyle w:val="ListParagraph"/>
        <w:jc w:val="both"/>
        <w:rPr>
          <w:rFonts w:ascii="Garamond" w:hAnsi="Garamond"/>
        </w:rPr>
      </w:pPr>
    </w:p>
    <w:p w:rsidR="002A7E49" w:rsidRDefault="002A7E49" w:rsidP="002A7E49">
      <w:pPr>
        <w:pStyle w:val="ListParagraph"/>
        <w:jc w:val="both"/>
        <w:rPr>
          <w:rFonts w:ascii="Garamond" w:hAnsi="Garamond"/>
        </w:rPr>
      </w:pPr>
      <w:r w:rsidRPr="002A7E49">
        <w:rPr>
          <w:rFonts w:ascii="Garamond" w:hAnsi="Garamond"/>
        </w:rPr>
        <w:t xml:space="preserve">The Texas Public Finance Authority (TPFA) seeks approval to issue its State of Texas General Obligation and Refunding Bonds, Taxable Series 2018 in a maximum par amount of $321,900,000 and total proceeds amount of $324,581,338.01 including premiums, if any. The </w:t>
      </w:r>
      <w:r w:rsidRPr="002A7E49">
        <w:rPr>
          <w:rFonts w:ascii="Garamond" w:hAnsi="Garamond"/>
        </w:rPr>
        <w:lastRenderedPageBreak/>
        <w:t>new money par amount is estimated to be $99,700,000, and the refunding money par amount is estimated to be $222,200,000.</w:t>
      </w:r>
    </w:p>
    <w:p w:rsidR="002A7E49" w:rsidRDefault="002A7E49" w:rsidP="002A7E49">
      <w:pPr>
        <w:pStyle w:val="ListParagraph"/>
        <w:jc w:val="both"/>
        <w:rPr>
          <w:rFonts w:ascii="Garamond" w:hAnsi="Garamond"/>
        </w:rPr>
      </w:pPr>
    </w:p>
    <w:p w:rsidR="002A7E49" w:rsidRDefault="002A7E49" w:rsidP="002A7E49">
      <w:pPr>
        <w:pStyle w:val="ListParagraph"/>
        <w:jc w:val="both"/>
        <w:rPr>
          <w:rFonts w:ascii="Garamond" w:hAnsi="Garamond"/>
        </w:rPr>
      </w:pPr>
      <w:r w:rsidRPr="002A7E49">
        <w:rPr>
          <w:rFonts w:ascii="Garamond" w:hAnsi="Garamond"/>
        </w:rPr>
        <w:t>The bonds are expected to be issued at par in one or more series as taxable. The maximum proceeds amount includes an issuer cash contribution of $2,681,338 which TPFA expect to use to pay interest due on the outstanding commercial paper notes as part of the refunding and to pay cost of issuance of the bonds.</w:t>
      </w:r>
    </w:p>
    <w:p w:rsidR="002A7E49" w:rsidRDefault="002A7E49" w:rsidP="002A7E49">
      <w:pPr>
        <w:pStyle w:val="ListParagraph"/>
        <w:jc w:val="both"/>
        <w:rPr>
          <w:rFonts w:ascii="Garamond" w:hAnsi="Garamond"/>
        </w:rPr>
      </w:pPr>
    </w:p>
    <w:p w:rsidR="002A7E49" w:rsidRDefault="002A7E49" w:rsidP="002A7E49">
      <w:pPr>
        <w:pStyle w:val="ListParagraph"/>
        <w:jc w:val="both"/>
        <w:rPr>
          <w:rFonts w:ascii="Garamond" w:hAnsi="Garamond"/>
        </w:rPr>
      </w:pPr>
      <w:r w:rsidRPr="002A7E49">
        <w:rPr>
          <w:rFonts w:ascii="Garamond" w:hAnsi="Garamond"/>
        </w:rPr>
        <w:t>The proceeds will be used to fund cancer research and prevention grants, pay operating costs for CPRIT, and refund all or a portion of the outstanding General Obligation Commercial Paper CPRIT Series A (Taxable) Notes.</w:t>
      </w:r>
    </w:p>
    <w:p w:rsidR="00FF5B74" w:rsidRDefault="00FF5B74" w:rsidP="002A7E49">
      <w:pPr>
        <w:pStyle w:val="ListParagraph"/>
        <w:jc w:val="both"/>
        <w:rPr>
          <w:rFonts w:ascii="Garamond" w:hAnsi="Garamond"/>
        </w:rPr>
      </w:pPr>
    </w:p>
    <w:p w:rsidR="00FF5B74" w:rsidRPr="00FF5B74" w:rsidRDefault="00FF5B74" w:rsidP="00FF5B74">
      <w:pPr>
        <w:pStyle w:val="ListParagraph"/>
        <w:jc w:val="both"/>
        <w:rPr>
          <w:rFonts w:ascii="Garamond" w:hAnsi="Garamond"/>
        </w:rPr>
      </w:pPr>
      <w:r w:rsidRPr="00FF5B74">
        <w:rPr>
          <w:rFonts w:ascii="Garamond" w:hAnsi="Garamond"/>
        </w:rPr>
        <w:t>TPFA will issue the bonds pursuant to Article III, Section 67 of the Texas Constitution; Chapters 1207, 1232 and 1371 of the Texas Government Code; Chapter 102 of the Texas Health and Safety Code.</w:t>
      </w:r>
    </w:p>
    <w:p w:rsidR="00FF5B74" w:rsidRPr="00FF5B74" w:rsidRDefault="00FF5B74" w:rsidP="00FF5B74">
      <w:pPr>
        <w:pStyle w:val="ListParagraph"/>
        <w:jc w:val="both"/>
        <w:rPr>
          <w:rFonts w:ascii="Garamond" w:hAnsi="Garamond"/>
        </w:rPr>
      </w:pPr>
    </w:p>
    <w:p w:rsidR="00FF5B74" w:rsidRPr="00FF5B74" w:rsidRDefault="00FF5B74" w:rsidP="00FF5B74">
      <w:pPr>
        <w:pStyle w:val="ListParagraph"/>
        <w:jc w:val="both"/>
        <w:rPr>
          <w:rFonts w:ascii="Garamond" w:hAnsi="Garamond"/>
        </w:rPr>
      </w:pPr>
      <w:r w:rsidRPr="00FF5B74">
        <w:rPr>
          <w:rFonts w:ascii="Garamond" w:hAnsi="Garamond"/>
        </w:rPr>
        <w:t>The CPRIT Oversight Committee approved the Request for Financing on May 16, 2018.</w:t>
      </w:r>
    </w:p>
    <w:p w:rsidR="00FF5B74" w:rsidRPr="00FF5B74" w:rsidRDefault="00FF5B74" w:rsidP="00FF5B74">
      <w:pPr>
        <w:pStyle w:val="ListParagraph"/>
        <w:jc w:val="both"/>
        <w:rPr>
          <w:rFonts w:ascii="Garamond" w:hAnsi="Garamond"/>
        </w:rPr>
      </w:pPr>
    </w:p>
    <w:p w:rsidR="00FF5B74" w:rsidRDefault="00FF5B74" w:rsidP="00FF5B74">
      <w:pPr>
        <w:pStyle w:val="ListParagraph"/>
        <w:jc w:val="both"/>
        <w:rPr>
          <w:rFonts w:ascii="Garamond" w:hAnsi="Garamond"/>
        </w:rPr>
      </w:pPr>
      <w:r w:rsidRPr="00FF5B74">
        <w:rPr>
          <w:rFonts w:ascii="Garamond" w:hAnsi="Garamond"/>
        </w:rPr>
        <w:t>The TPFA Board is expected to approve the financing at its Board Meeting scheduled for Thursday, July 19, 2018 before the Bond Review Board meets on the same day.</w:t>
      </w:r>
    </w:p>
    <w:p w:rsidR="00FF5B74" w:rsidRDefault="00FF5B74" w:rsidP="00FF5B74">
      <w:pPr>
        <w:pStyle w:val="ListParagraph"/>
        <w:jc w:val="both"/>
        <w:rPr>
          <w:rFonts w:ascii="Garamond" w:hAnsi="Garamond"/>
        </w:rPr>
      </w:pPr>
    </w:p>
    <w:p w:rsidR="00FF5B74" w:rsidRDefault="00FF5B74" w:rsidP="00FF5B74">
      <w:pPr>
        <w:pStyle w:val="ListParagraph"/>
        <w:jc w:val="both"/>
        <w:rPr>
          <w:rFonts w:ascii="Garamond" w:hAnsi="Garamond"/>
        </w:rPr>
      </w:pPr>
      <w:r w:rsidRPr="00FF5B74">
        <w:rPr>
          <w:rFonts w:ascii="Garamond" w:hAnsi="Garamond"/>
        </w:rPr>
        <w:t xml:space="preserve">The bonds will be issued in a </w:t>
      </w:r>
      <w:r w:rsidR="00E00BEC">
        <w:rPr>
          <w:rFonts w:ascii="Garamond" w:hAnsi="Garamond"/>
        </w:rPr>
        <w:t>negotiated sale as taxable, not self-</w:t>
      </w:r>
      <w:r w:rsidRPr="00FF5B74">
        <w:rPr>
          <w:rFonts w:ascii="Garamond" w:hAnsi="Garamond"/>
        </w:rPr>
        <w:t>supporting, fixed-rate securities with a maximum maturity not to exceed 25 years.</w:t>
      </w:r>
    </w:p>
    <w:p w:rsidR="00FF5B74" w:rsidRDefault="00FF5B74" w:rsidP="00FF5B74">
      <w:pPr>
        <w:pStyle w:val="ListParagraph"/>
        <w:jc w:val="both"/>
        <w:rPr>
          <w:rFonts w:ascii="Garamond" w:hAnsi="Garamond"/>
        </w:rPr>
      </w:pPr>
    </w:p>
    <w:p w:rsidR="00FF5B74" w:rsidRPr="00FF5B74" w:rsidRDefault="00FF5B74" w:rsidP="00FF5B74">
      <w:pPr>
        <w:widowControl w:val="0"/>
        <w:autoSpaceDE w:val="0"/>
        <w:autoSpaceDN w:val="0"/>
        <w:adjustRightInd w:val="0"/>
        <w:ind w:left="720"/>
        <w:jc w:val="both"/>
        <w:rPr>
          <w:rFonts w:ascii="Garamond" w:hAnsi="Garamond"/>
          <w:bCs/>
        </w:rPr>
      </w:pPr>
      <w:r w:rsidRPr="00FF5B74">
        <w:rPr>
          <w:rFonts w:ascii="Garamond" w:hAnsi="Garamond"/>
        </w:rPr>
        <w:t xml:space="preserve">The bonds are general obligations of the state. As such, the state’s full faith and credit are pledged to repayment of the bonds. The first monies coming into the State Treasury, not </w:t>
      </w:r>
      <w:r w:rsidRPr="00FF5B74">
        <w:rPr>
          <w:rFonts w:ascii="Garamond" w:hAnsi="Garamond"/>
          <w:bCs/>
        </w:rPr>
        <w:t>otherwise appropriated by the Constitution, are dedicated to pay debt service.</w:t>
      </w:r>
    </w:p>
    <w:p w:rsidR="00FF5B74" w:rsidRPr="00FF5B74" w:rsidRDefault="00FF5B74" w:rsidP="00FF5B74">
      <w:pPr>
        <w:widowControl w:val="0"/>
        <w:autoSpaceDE w:val="0"/>
        <w:autoSpaceDN w:val="0"/>
        <w:adjustRightInd w:val="0"/>
        <w:ind w:left="720"/>
        <w:jc w:val="both"/>
        <w:rPr>
          <w:rFonts w:ascii="Garamond" w:hAnsi="Garamond"/>
          <w:bCs/>
        </w:rPr>
      </w:pPr>
    </w:p>
    <w:p w:rsidR="00FF5B74" w:rsidRDefault="00FF5B74" w:rsidP="00FF5B74">
      <w:pPr>
        <w:widowControl w:val="0"/>
        <w:autoSpaceDE w:val="0"/>
        <w:autoSpaceDN w:val="0"/>
        <w:adjustRightInd w:val="0"/>
        <w:ind w:left="720"/>
        <w:jc w:val="both"/>
        <w:rPr>
          <w:rFonts w:ascii="Garamond" w:hAnsi="Garamond"/>
          <w:bCs/>
        </w:rPr>
      </w:pPr>
      <w:r w:rsidRPr="00FF5B74">
        <w:rPr>
          <w:rFonts w:ascii="Garamond" w:hAnsi="Garamond"/>
          <w:bCs/>
        </w:rPr>
        <w:t>The total cost of issuance is $</w:t>
      </w:r>
      <w:r>
        <w:rPr>
          <w:rFonts w:ascii="Garamond" w:hAnsi="Garamond"/>
          <w:bCs/>
        </w:rPr>
        <w:t>1,996,475 or $6.20</w:t>
      </w:r>
      <w:r w:rsidRPr="00FF5B74">
        <w:rPr>
          <w:rFonts w:ascii="Garamond" w:hAnsi="Garamond"/>
          <w:bCs/>
        </w:rPr>
        <w:t xml:space="preserve"> per bond. </w:t>
      </w:r>
      <w:r>
        <w:rPr>
          <w:rFonts w:ascii="Garamond" w:hAnsi="Garamond"/>
          <w:bCs/>
        </w:rPr>
        <w:t>The closing date</w:t>
      </w:r>
      <w:r w:rsidR="004E54FE">
        <w:rPr>
          <w:rFonts w:ascii="Garamond" w:hAnsi="Garamond"/>
          <w:bCs/>
        </w:rPr>
        <w:t xml:space="preserve"> for the bonds</w:t>
      </w:r>
      <w:r>
        <w:rPr>
          <w:rFonts w:ascii="Garamond" w:hAnsi="Garamond"/>
          <w:bCs/>
        </w:rPr>
        <w:t xml:space="preserve"> is</w:t>
      </w:r>
      <w:r w:rsidR="004E54FE">
        <w:rPr>
          <w:rFonts w:ascii="Garamond" w:hAnsi="Garamond"/>
          <w:bCs/>
        </w:rPr>
        <w:t xml:space="preserve"> scheduled for</w:t>
      </w:r>
      <w:r>
        <w:rPr>
          <w:rFonts w:ascii="Garamond" w:hAnsi="Garamond"/>
          <w:bCs/>
        </w:rPr>
        <w:t xml:space="preserve"> September 11, 2018 and the</w:t>
      </w:r>
      <w:r w:rsidR="004E54FE">
        <w:rPr>
          <w:rFonts w:ascii="Garamond" w:hAnsi="Garamond"/>
          <w:bCs/>
        </w:rPr>
        <w:t>ir</w:t>
      </w:r>
      <w:r w:rsidR="00055006">
        <w:rPr>
          <w:rFonts w:ascii="Garamond" w:hAnsi="Garamond"/>
          <w:bCs/>
        </w:rPr>
        <w:t xml:space="preserve"> final</w:t>
      </w:r>
      <w:r>
        <w:rPr>
          <w:rFonts w:ascii="Garamond" w:hAnsi="Garamond"/>
          <w:bCs/>
        </w:rPr>
        <w:t xml:space="preserve"> maturity date</w:t>
      </w:r>
      <w:r w:rsidR="006C0C7E">
        <w:rPr>
          <w:rFonts w:ascii="Garamond" w:hAnsi="Garamond"/>
          <w:bCs/>
        </w:rPr>
        <w:t xml:space="preserve"> is expected to be October 1, 203</w:t>
      </w:r>
      <w:r>
        <w:rPr>
          <w:rFonts w:ascii="Garamond" w:hAnsi="Garamond"/>
          <w:bCs/>
        </w:rPr>
        <w:t>8.</w:t>
      </w:r>
    </w:p>
    <w:p w:rsidR="00FF5B74" w:rsidRDefault="00FF5B74" w:rsidP="00FF5B74">
      <w:pPr>
        <w:widowControl w:val="0"/>
        <w:autoSpaceDE w:val="0"/>
        <w:autoSpaceDN w:val="0"/>
        <w:adjustRightInd w:val="0"/>
        <w:ind w:left="720"/>
        <w:jc w:val="both"/>
        <w:rPr>
          <w:rFonts w:ascii="Garamond" w:hAnsi="Garamond"/>
          <w:bCs/>
        </w:rPr>
      </w:pPr>
    </w:p>
    <w:p w:rsidR="00FF5B74" w:rsidRPr="00FF5B74" w:rsidRDefault="00FF5B74" w:rsidP="00FF5B74">
      <w:pPr>
        <w:widowControl w:val="0"/>
        <w:autoSpaceDE w:val="0"/>
        <w:autoSpaceDN w:val="0"/>
        <w:adjustRightInd w:val="0"/>
        <w:ind w:left="720"/>
        <w:jc w:val="both"/>
        <w:rPr>
          <w:rFonts w:ascii="Garamond" w:hAnsi="Garamond"/>
          <w:bCs/>
        </w:rPr>
      </w:pPr>
      <w:r w:rsidRPr="00FF5B74">
        <w:rPr>
          <w:rFonts w:ascii="Garamond" w:hAnsi="Garamond"/>
          <w:bCs/>
        </w:rPr>
        <w:t>This is not a traditional refunding for net present value (NPV) savings but instead the refunding bonds will be issued to pay off all outstanding CPRIT CP and thereby ensure sufficient liquidity under the terms of the agency’s liquidity agreement with the Comptroller’s (CPA) office for new issuances, and to provide long-term fixed-rate financing for the authorized projects.</w:t>
      </w:r>
    </w:p>
    <w:p w:rsidR="002A7E49" w:rsidRPr="002A7E49" w:rsidRDefault="002A7E49" w:rsidP="002A7E49">
      <w:pPr>
        <w:pStyle w:val="ListParagraph"/>
        <w:jc w:val="both"/>
        <w:rPr>
          <w:rFonts w:ascii="Garamond" w:hAnsi="Garamond"/>
        </w:rPr>
      </w:pPr>
    </w:p>
    <w:p w:rsidR="00FA2AF9" w:rsidRDefault="008527EE" w:rsidP="00166F49">
      <w:pPr>
        <w:widowControl w:val="0"/>
        <w:autoSpaceDE w:val="0"/>
        <w:autoSpaceDN w:val="0"/>
        <w:adjustRightInd w:val="0"/>
        <w:ind w:left="720"/>
        <w:jc w:val="both"/>
        <w:rPr>
          <w:rFonts w:ascii="Garamond" w:hAnsi="Garamond"/>
        </w:rPr>
      </w:pPr>
      <w:r w:rsidRPr="008527EE">
        <w:rPr>
          <w:rFonts w:ascii="Garamond" w:hAnsi="Garamond"/>
          <w:bCs/>
        </w:rPr>
        <w:t>John Hernandez</w:t>
      </w:r>
      <w:r w:rsidR="006A6D10" w:rsidRPr="008527EE">
        <w:rPr>
          <w:rFonts w:ascii="Garamond" w:hAnsi="Garamond"/>
        </w:rPr>
        <w:t xml:space="preserve"> </w:t>
      </w:r>
      <w:r w:rsidR="00FA2AF9" w:rsidRPr="008527EE">
        <w:rPr>
          <w:rFonts w:ascii="Garamond" w:hAnsi="Garamond"/>
        </w:rPr>
        <w:t>answered questions from the Board.</w:t>
      </w:r>
    </w:p>
    <w:p w:rsidR="008527EE" w:rsidRDefault="008527EE" w:rsidP="00166F49">
      <w:pPr>
        <w:widowControl w:val="0"/>
        <w:autoSpaceDE w:val="0"/>
        <w:autoSpaceDN w:val="0"/>
        <w:adjustRightInd w:val="0"/>
        <w:ind w:left="720"/>
        <w:jc w:val="both"/>
        <w:rPr>
          <w:rFonts w:ascii="Garamond" w:hAnsi="Garamond"/>
        </w:rPr>
      </w:pPr>
    </w:p>
    <w:p w:rsidR="008527EE" w:rsidRDefault="008527EE" w:rsidP="00166F49">
      <w:pPr>
        <w:widowControl w:val="0"/>
        <w:autoSpaceDE w:val="0"/>
        <w:autoSpaceDN w:val="0"/>
        <w:adjustRightInd w:val="0"/>
        <w:ind w:left="720"/>
        <w:jc w:val="both"/>
        <w:rPr>
          <w:rFonts w:ascii="Garamond" w:hAnsi="Garamond"/>
        </w:rPr>
      </w:pPr>
    </w:p>
    <w:p w:rsidR="008E24A9" w:rsidRPr="008E24A9" w:rsidRDefault="008E24A9" w:rsidP="008E24A9">
      <w:pPr>
        <w:widowControl w:val="0"/>
        <w:numPr>
          <w:ilvl w:val="0"/>
          <w:numId w:val="21"/>
        </w:numPr>
        <w:autoSpaceDE w:val="0"/>
        <w:autoSpaceDN w:val="0"/>
        <w:adjustRightInd w:val="0"/>
        <w:jc w:val="both"/>
        <w:rPr>
          <w:rFonts w:ascii="Garamond" w:hAnsi="Garamond"/>
          <w:b/>
        </w:rPr>
      </w:pPr>
      <w:r w:rsidRPr="008E24A9">
        <w:rPr>
          <w:rFonts w:ascii="Garamond" w:hAnsi="Garamond"/>
          <w:b/>
        </w:rPr>
        <w:t>EXEMPT - Texas Department of Housing and Community Affairs Series 2018 Issuer Note</w:t>
      </w:r>
    </w:p>
    <w:p w:rsidR="00FA2AF9" w:rsidRDefault="00FA2AF9" w:rsidP="00166F49">
      <w:pPr>
        <w:widowControl w:val="0"/>
        <w:autoSpaceDE w:val="0"/>
        <w:autoSpaceDN w:val="0"/>
        <w:adjustRightInd w:val="0"/>
        <w:ind w:left="720"/>
        <w:jc w:val="both"/>
        <w:rPr>
          <w:rFonts w:ascii="Garamond" w:hAnsi="Garamond"/>
          <w:b/>
        </w:rPr>
      </w:pPr>
    </w:p>
    <w:p w:rsidR="00542FC3" w:rsidRPr="00542FC3" w:rsidRDefault="00542FC3" w:rsidP="00542FC3">
      <w:pPr>
        <w:ind w:left="720"/>
        <w:rPr>
          <w:rFonts w:ascii="Garamond" w:hAnsi="Garamond"/>
        </w:rPr>
      </w:pPr>
      <w:r w:rsidRPr="00542FC3">
        <w:rPr>
          <w:rFonts w:ascii="Garamond" w:hAnsi="Garamond"/>
        </w:rPr>
        <w:t xml:space="preserve">This application was submitted on the BRB EXEMPT track with the 6-day review period expiring on Friday, July 13, 2018 at 5pm.   </w:t>
      </w:r>
    </w:p>
    <w:p w:rsidR="005F020F" w:rsidRPr="008E24A9" w:rsidRDefault="005F020F" w:rsidP="00E53770">
      <w:pPr>
        <w:pStyle w:val="ListParagraph"/>
        <w:jc w:val="both"/>
        <w:rPr>
          <w:rFonts w:ascii="Garamond" w:hAnsi="Garamond"/>
          <w:highlight w:val="yellow"/>
        </w:rPr>
      </w:pPr>
    </w:p>
    <w:p w:rsidR="00A60A20" w:rsidRPr="00FF5B74" w:rsidRDefault="00186EE0" w:rsidP="00FF5B74">
      <w:pPr>
        <w:pStyle w:val="ListParagraph"/>
        <w:jc w:val="both"/>
        <w:rPr>
          <w:rFonts w:ascii="Garamond" w:hAnsi="Garamond"/>
        </w:rPr>
      </w:pPr>
      <w:bookmarkStart w:id="5" w:name="_Hlk518572266"/>
      <w:r w:rsidRPr="00122418">
        <w:rPr>
          <w:rFonts w:ascii="Garamond" w:hAnsi="Garamond"/>
        </w:rPr>
        <w:lastRenderedPageBreak/>
        <w:t xml:space="preserve">Representatives present were: </w:t>
      </w:r>
      <w:r w:rsidR="00DB21E9">
        <w:rPr>
          <w:rFonts w:ascii="Garamond" w:hAnsi="Garamond"/>
        </w:rPr>
        <w:t xml:space="preserve"> </w:t>
      </w:r>
      <w:r w:rsidR="00122418" w:rsidRPr="00122418">
        <w:rPr>
          <w:rFonts w:ascii="Garamond" w:hAnsi="Garamond"/>
        </w:rPr>
        <w:t>Heather Hodnett</w:t>
      </w:r>
      <w:r w:rsidRPr="00122418">
        <w:rPr>
          <w:rFonts w:ascii="Garamond" w:hAnsi="Garamond"/>
        </w:rPr>
        <w:t xml:space="preserve">, </w:t>
      </w:r>
      <w:r w:rsidR="00122418" w:rsidRPr="00122418">
        <w:rPr>
          <w:rFonts w:ascii="Garamond" w:hAnsi="Garamond"/>
        </w:rPr>
        <w:t>Manager of Single Family Finance</w:t>
      </w:r>
      <w:r w:rsidR="00E53770" w:rsidRPr="00122418">
        <w:rPr>
          <w:rFonts w:ascii="Garamond" w:hAnsi="Garamond"/>
        </w:rPr>
        <w:t xml:space="preserve">, </w:t>
      </w:r>
      <w:r w:rsidR="00542FC3">
        <w:rPr>
          <w:rFonts w:ascii="Garamond" w:hAnsi="Garamond"/>
        </w:rPr>
        <w:t>TDHCA;</w:t>
      </w:r>
      <w:r w:rsidRPr="00122418">
        <w:rPr>
          <w:rFonts w:ascii="Garamond" w:hAnsi="Garamond"/>
        </w:rPr>
        <w:t xml:space="preserve"> </w:t>
      </w:r>
      <w:r w:rsidR="00122418" w:rsidRPr="00122418">
        <w:rPr>
          <w:rFonts w:ascii="Garamond" w:hAnsi="Garamond"/>
        </w:rPr>
        <w:t>Cathy Gutierrez, Directo</w:t>
      </w:r>
      <w:r w:rsidR="00542FC3">
        <w:rPr>
          <w:rFonts w:ascii="Garamond" w:hAnsi="Garamond"/>
        </w:rPr>
        <w:t>r of Texas Homeownership, TDHCA;</w:t>
      </w:r>
      <w:r w:rsidR="00122418" w:rsidRPr="00122418">
        <w:rPr>
          <w:rFonts w:ascii="Garamond" w:hAnsi="Garamond"/>
        </w:rPr>
        <w:t xml:space="preserve"> and </w:t>
      </w:r>
      <w:r w:rsidR="00122418" w:rsidRPr="00122418">
        <w:rPr>
          <w:rFonts w:ascii="Garamond" w:hAnsi="Garamond"/>
          <w:bCs/>
        </w:rPr>
        <w:t>Elizabeth Bowes</w:t>
      </w:r>
      <w:r w:rsidRPr="00122418">
        <w:rPr>
          <w:rFonts w:ascii="Garamond" w:hAnsi="Garamond"/>
        </w:rPr>
        <w:t xml:space="preserve">, </w:t>
      </w:r>
      <w:r w:rsidR="00122418" w:rsidRPr="00122418">
        <w:rPr>
          <w:rFonts w:ascii="Garamond" w:hAnsi="Garamond"/>
          <w:bCs/>
        </w:rPr>
        <w:t>Partner</w:t>
      </w:r>
      <w:r w:rsidRPr="00122418">
        <w:rPr>
          <w:rFonts w:ascii="Garamond" w:hAnsi="Garamond"/>
        </w:rPr>
        <w:t xml:space="preserve">, </w:t>
      </w:r>
      <w:r w:rsidR="00122418" w:rsidRPr="00122418">
        <w:rPr>
          <w:rFonts w:ascii="Garamond" w:hAnsi="Garamond"/>
        </w:rPr>
        <w:t>Bracewell</w:t>
      </w:r>
      <w:r w:rsidR="00E53770" w:rsidRPr="00122418">
        <w:rPr>
          <w:rFonts w:ascii="Garamond" w:hAnsi="Garamond"/>
          <w:bCs/>
        </w:rPr>
        <w:t xml:space="preserve">. </w:t>
      </w:r>
      <w:bookmarkEnd w:id="5"/>
    </w:p>
    <w:p w:rsidR="00FF5B74" w:rsidRPr="008E24A9" w:rsidRDefault="00FF5B74" w:rsidP="00166F49">
      <w:pPr>
        <w:pStyle w:val="ListParagraph"/>
        <w:jc w:val="both"/>
        <w:rPr>
          <w:rFonts w:ascii="Garamond" w:hAnsi="Garamond"/>
          <w:highlight w:val="yellow"/>
        </w:rPr>
      </w:pPr>
    </w:p>
    <w:p w:rsidR="00DF082F" w:rsidRDefault="00DF082F" w:rsidP="00DF082F">
      <w:pPr>
        <w:widowControl w:val="0"/>
        <w:autoSpaceDE w:val="0"/>
        <w:autoSpaceDN w:val="0"/>
        <w:adjustRightInd w:val="0"/>
        <w:ind w:left="720"/>
        <w:jc w:val="both"/>
        <w:rPr>
          <w:rFonts w:ascii="Garamond" w:hAnsi="Garamond"/>
        </w:rPr>
      </w:pPr>
      <w:r w:rsidRPr="008527EE">
        <w:rPr>
          <w:rFonts w:ascii="Garamond" w:hAnsi="Garamond"/>
        </w:rPr>
        <w:t xml:space="preserve">Heather Hodnett </w:t>
      </w:r>
      <w:r>
        <w:rPr>
          <w:rFonts w:ascii="Garamond" w:hAnsi="Garamond"/>
        </w:rPr>
        <w:t>was available to answer</w:t>
      </w:r>
      <w:r w:rsidRPr="008527EE">
        <w:rPr>
          <w:rFonts w:ascii="Garamond" w:hAnsi="Garamond"/>
        </w:rPr>
        <w:t xml:space="preserve"> questions from the Board.</w:t>
      </w:r>
    </w:p>
    <w:p w:rsidR="008E24A9" w:rsidRDefault="008E24A9" w:rsidP="00166F49">
      <w:pPr>
        <w:widowControl w:val="0"/>
        <w:autoSpaceDE w:val="0"/>
        <w:autoSpaceDN w:val="0"/>
        <w:adjustRightInd w:val="0"/>
        <w:ind w:left="720"/>
        <w:jc w:val="both"/>
        <w:rPr>
          <w:rFonts w:ascii="Garamond" w:hAnsi="Garamond"/>
        </w:rPr>
      </w:pPr>
    </w:p>
    <w:p w:rsidR="008E24A9" w:rsidRDefault="008E24A9" w:rsidP="00166F49">
      <w:pPr>
        <w:widowControl w:val="0"/>
        <w:autoSpaceDE w:val="0"/>
        <w:autoSpaceDN w:val="0"/>
        <w:adjustRightInd w:val="0"/>
        <w:ind w:left="720"/>
        <w:jc w:val="both"/>
        <w:rPr>
          <w:rFonts w:ascii="Garamond" w:hAnsi="Garamond"/>
        </w:rPr>
      </w:pPr>
    </w:p>
    <w:p w:rsidR="008E24A9" w:rsidRPr="008E24A9" w:rsidRDefault="008E24A9" w:rsidP="008E24A9">
      <w:pPr>
        <w:widowControl w:val="0"/>
        <w:numPr>
          <w:ilvl w:val="0"/>
          <w:numId w:val="21"/>
        </w:numPr>
        <w:autoSpaceDE w:val="0"/>
        <w:autoSpaceDN w:val="0"/>
        <w:adjustRightInd w:val="0"/>
        <w:jc w:val="both"/>
        <w:rPr>
          <w:rFonts w:ascii="Garamond" w:hAnsi="Garamond"/>
          <w:b/>
        </w:rPr>
      </w:pPr>
      <w:r w:rsidRPr="008E24A9">
        <w:rPr>
          <w:rFonts w:ascii="Garamond" w:hAnsi="Garamond"/>
          <w:b/>
        </w:rPr>
        <w:t>EXEMPT - Texas Department of Housing and Community Affairs Single Family Mortgage Revenue Bonds 2018 Series A</w:t>
      </w:r>
    </w:p>
    <w:p w:rsidR="008E24A9" w:rsidRDefault="008E24A9" w:rsidP="008E24A9">
      <w:pPr>
        <w:widowControl w:val="0"/>
        <w:autoSpaceDE w:val="0"/>
        <w:autoSpaceDN w:val="0"/>
        <w:adjustRightInd w:val="0"/>
        <w:ind w:left="720"/>
        <w:jc w:val="both"/>
        <w:rPr>
          <w:rFonts w:ascii="Garamond" w:hAnsi="Garamond"/>
          <w:b/>
        </w:rPr>
      </w:pPr>
    </w:p>
    <w:p w:rsidR="002F7D6A" w:rsidRPr="00542FC3" w:rsidRDefault="002F7D6A" w:rsidP="002F7D6A">
      <w:pPr>
        <w:ind w:left="720"/>
        <w:rPr>
          <w:rFonts w:ascii="Garamond" w:hAnsi="Garamond"/>
        </w:rPr>
      </w:pPr>
      <w:r w:rsidRPr="00542FC3">
        <w:rPr>
          <w:rFonts w:ascii="Garamond" w:hAnsi="Garamond"/>
        </w:rPr>
        <w:t xml:space="preserve">This application was submitted on the BRB EXEMPT track with the 6-day review period expiring on Friday, July 13, 2018 at 5pm.   </w:t>
      </w:r>
    </w:p>
    <w:p w:rsidR="008E24A9" w:rsidRPr="008E24A9" w:rsidRDefault="008E24A9" w:rsidP="008E24A9">
      <w:pPr>
        <w:pStyle w:val="ListParagraph"/>
        <w:jc w:val="both"/>
        <w:rPr>
          <w:rFonts w:ascii="Garamond" w:hAnsi="Garamond"/>
          <w:highlight w:val="yellow"/>
        </w:rPr>
      </w:pPr>
    </w:p>
    <w:p w:rsidR="00122418" w:rsidRPr="00122418" w:rsidRDefault="00122418" w:rsidP="00122418">
      <w:pPr>
        <w:pStyle w:val="ListParagraph"/>
        <w:jc w:val="both"/>
        <w:rPr>
          <w:rFonts w:ascii="Garamond" w:hAnsi="Garamond"/>
        </w:rPr>
      </w:pPr>
      <w:r w:rsidRPr="00122418">
        <w:rPr>
          <w:rFonts w:ascii="Garamond" w:hAnsi="Garamond"/>
        </w:rPr>
        <w:t xml:space="preserve">Representatives present were: </w:t>
      </w:r>
      <w:r w:rsidR="00DB21E9">
        <w:rPr>
          <w:rFonts w:ascii="Garamond" w:hAnsi="Garamond"/>
        </w:rPr>
        <w:t xml:space="preserve"> </w:t>
      </w:r>
      <w:r w:rsidRPr="00122418">
        <w:rPr>
          <w:rFonts w:ascii="Garamond" w:hAnsi="Garamond"/>
        </w:rPr>
        <w:t>Heather Hodnett, Manager of Single Family Finance, TDHCA</w:t>
      </w:r>
      <w:r w:rsidR="00542FC3">
        <w:rPr>
          <w:rFonts w:ascii="Garamond" w:hAnsi="Garamond"/>
        </w:rPr>
        <w:t>;</w:t>
      </w:r>
      <w:r w:rsidR="00DB21E9">
        <w:rPr>
          <w:rFonts w:ascii="Garamond" w:hAnsi="Garamond"/>
        </w:rPr>
        <w:t xml:space="preserve"> </w:t>
      </w:r>
      <w:r w:rsidRPr="00122418">
        <w:rPr>
          <w:rFonts w:ascii="Garamond" w:hAnsi="Garamond"/>
        </w:rPr>
        <w:t>Cathy Gutierrez, Directo</w:t>
      </w:r>
      <w:r w:rsidR="00542FC3">
        <w:rPr>
          <w:rFonts w:ascii="Garamond" w:hAnsi="Garamond"/>
        </w:rPr>
        <w:t>r of Texas Homeownership, TDHCA;</w:t>
      </w:r>
      <w:r w:rsidRPr="00122418">
        <w:rPr>
          <w:rFonts w:ascii="Garamond" w:hAnsi="Garamond"/>
        </w:rPr>
        <w:t xml:space="preserve"> and </w:t>
      </w:r>
      <w:r w:rsidRPr="00122418">
        <w:rPr>
          <w:rFonts w:ascii="Garamond" w:hAnsi="Garamond"/>
          <w:bCs/>
        </w:rPr>
        <w:t>Elizabeth Bowes</w:t>
      </w:r>
      <w:r w:rsidRPr="00122418">
        <w:rPr>
          <w:rFonts w:ascii="Garamond" w:hAnsi="Garamond"/>
        </w:rPr>
        <w:t xml:space="preserve">, </w:t>
      </w:r>
      <w:r w:rsidRPr="00122418">
        <w:rPr>
          <w:rFonts w:ascii="Garamond" w:hAnsi="Garamond"/>
          <w:bCs/>
        </w:rPr>
        <w:t>Partner</w:t>
      </w:r>
      <w:r w:rsidRPr="00122418">
        <w:rPr>
          <w:rFonts w:ascii="Garamond" w:hAnsi="Garamond"/>
        </w:rPr>
        <w:t>, Bracewell</w:t>
      </w:r>
      <w:r w:rsidRPr="00122418">
        <w:rPr>
          <w:rFonts w:ascii="Garamond" w:hAnsi="Garamond"/>
          <w:bCs/>
        </w:rPr>
        <w:t xml:space="preserve">. </w:t>
      </w:r>
    </w:p>
    <w:p w:rsidR="00FF5B74" w:rsidRPr="00FF5B74" w:rsidRDefault="00FF5B74" w:rsidP="00FF5B74">
      <w:pPr>
        <w:jc w:val="both"/>
        <w:rPr>
          <w:rFonts w:ascii="Garamond" w:hAnsi="Garamond"/>
          <w:highlight w:val="yellow"/>
        </w:rPr>
      </w:pPr>
    </w:p>
    <w:p w:rsidR="008E24A9" w:rsidRDefault="008527EE" w:rsidP="008E24A9">
      <w:pPr>
        <w:widowControl w:val="0"/>
        <w:autoSpaceDE w:val="0"/>
        <w:autoSpaceDN w:val="0"/>
        <w:adjustRightInd w:val="0"/>
        <w:ind w:left="720"/>
        <w:jc w:val="both"/>
        <w:rPr>
          <w:rFonts w:ascii="Garamond" w:hAnsi="Garamond"/>
        </w:rPr>
      </w:pPr>
      <w:r w:rsidRPr="008527EE">
        <w:rPr>
          <w:rFonts w:ascii="Garamond" w:hAnsi="Garamond"/>
        </w:rPr>
        <w:t xml:space="preserve">Heather Hodnett </w:t>
      </w:r>
      <w:r w:rsidR="00DF082F">
        <w:rPr>
          <w:rFonts w:ascii="Garamond" w:hAnsi="Garamond"/>
        </w:rPr>
        <w:t>was available to answer</w:t>
      </w:r>
      <w:r w:rsidR="008E24A9" w:rsidRPr="008527EE">
        <w:rPr>
          <w:rFonts w:ascii="Garamond" w:hAnsi="Garamond"/>
        </w:rPr>
        <w:t xml:space="preserve"> questions from the Board.</w:t>
      </w:r>
    </w:p>
    <w:p w:rsidR="00FA2AF9" w:rsidRDefault="00FA2AF9" w:rsidP="00166F49">
      <w:pPr>
        <w:widowControl w:val="0"/>
        <w:autoSpaceDE w:val="0"/>
        <w:autoSpaceDN w:val="0"/>
        <w:adjustRightInd w:val="0"/>
        <w:jc w:val="both"/>
        <w:rPr>
          <w:rFonts w:ascii="Garamond" w:hAnsi="Garamond"/>
          <w:b/>
        </w:rPr>
      </w:pPr>
    </w:p>
    <w:p w:rsidR="00FA2AF9" w:rsidRDefault="00FA2AF9" w:rsidP="00166F49">
      <w:pPr>
        <w:widowControl w:val="0"/>
        <w:autoSpaceDE w:val="0"/>
        <w:autoSpaceDN w:val="0"/>
        <w:adjustRightInd w:val="0"/>
        <w:jc w:val="both"/>
        <w:rPr>
          <w:rFonts w:ascii="Garamond" w:hAnsi="Garamond"/>
          <w:b/>
        </w:rPr>
      </w:pPr>
    </w:p>
    <w:p w:rsidR="00440174" w:rsidRPr="00440174" w:rsidRDefault="00440174" w:rsidP="00166F49">
      <w:pPr>
        <w:pStyle w:val="ListParagraph"/>
        <w:numPr>
          <w:ilvl w:val="0"/>
          <w:numId w:val="21"/>
        </w:numPr>
        <w:jc w:val="both"/>
        <w:rPr>
          <w:rFonts w:ascii="Garamond" w:hAnsi="Garamond"/>
          <w:b/>
        </w:rPr>
      </w:pPr>
      <w:r w:rsidRPr="00440174">
        <w:rPr>
          <w:rFonts w:ascii="Garamond" w:hAnsi="Garamond"/>
          <w:b/>
        </w:rPr>
        <w:t>Public Comment</w:t>
      </w:r>
    </w:p>
    <w:p w:rsidR="00D4772B" w:rsidRDefault="00D4772B" w:rsidP="00166F49">
      <w:pPr>
        <w:pStyle w:val="ListParagraph"/>
        <w:jc w:val="both"/>
        <w:rPr>
          <w:rFonts w:ascii="Garamond" w:hAnsi="Garamond"/>
        </w:rPr>
      </w:pPr>
    </w:p>
    <w:p w:rsidR="00440174" w:rsidRDefault="00440174" w:rsidP="00166F49">
      <w:pPr>
        <w:ind w:left="720"/>
        <w:jc w:val="both"/>
        <w:rPr>
          <w:rFonts w:ascii="Garamond" w:hAnsi="Garamond"/>
        </w:rPr>
      </w:pPr>
      <w:r w:rsidRPr="006706F9">
        <w:rPr>
          <w:rFonts w:ascii="Garamond" w:hAnsi="Garamond"/>
        </w:rPr>
        <w:t>There was no public comment</w:t>
      </w:r>
      <w:r>
        <w:rPr>
          <w:rFonts w:ascii="Garamond" w:hAnsi="Garamond"/>
        </w:rPr>
        <w:t>.</w:t>
      </w:r>
    </w:p>
    <w:p w:rsidR="00BD3B10" w:rsidRDefault="00BD3B10" w:rsidP="00166F49">
      <w:pPr>
        <w:jc w:val="both"/>
        <w:rPr>
          <w:rFonts w:ascii="Garamond" w:hAnsi="Garamond"/>
        </w:rPr>
      </w:pPr>
    </w:p>
    <w:p w:rsidR="00DA780E" w:rsidRDefault="00DA780E" w:rsidP="00166F49">
      <w:pPr>
        <w:jc w:val="both"/>
        <w:rPr>
          <w:rFonts w:ascii="Garamond" w:hAnsi="Garamond"/>
        </w:rPr>
      </w:pPr>
    </w:p>
    <w:p w:rsidR="00A21C62" w:rsidRDefault="00A21C62" w:rsidP="00166F49">
      <w:pPr>
        <w:numPr>
          <w:ilvl w:val="0"/>
          <w:numId w:val="21"/>
        </w:numPr>
        <w:jc w:val="both"/>
        <w:rPr>
          <w:rFonts w:ascii="Garamond" w:hAnsi="Garamond"/>
          <w:b/>
        </w:rPr>
      </w:pPr>
      <w:r w:rsidRPr="00EF700E">
        <w:rPr>
          <w:rFonts w:ascii="Garamond" w:hAnsi="Garamond"/>
          <w:b/>
        </w:rPr>
        <w:t>Date for Next Board Meeting</w:t>
      </w:r>
    </w:p>
    <w:p w:rsidR="00F5062E" w:rsidRDefault="00F5062E" w:rsidP="00166F49">
      <w:pPr>
        <w:ind w:left="720"/>
        <w:jc w:val="both"/>
        <w:rPr>
          <w:rFonts w:ascii="Garamond" w:hAnsi="Garamond"/>
          <w:b/>
        </w:rPr>
      </w:pPr>
    </w:p>
    <w:p w:rsidR="000A66F4" w:rsidRDefault="000A66F4" w:rsidP="00166F49">
      <w:pPr>
        <w:pStyle w:val="ListParagraph"/>
        <w:jc w:val="both"/>
        <w:rPr>
          <w:rFonts w:ascii="Garamond" w:hAnsi="Garamond"/>
        </w:rPr>
      </w:pPr>
      <w:r>
        <w:rPr>
          <w:rFonts w:ascii="Garamond" w:hAnsi="Garamond"/>
        </w:rPr>
        <w:t>The next Board Meeting is scheduled for 1</w:t>
      </w:r>
      <w:r w:rsidR="008E24A9">
        <w:rPr>
          <w:rFonts w:ascii="Garamond" w:hAnsi="Garamond"/>
        </w:rPr>
        <w:t>1</w:t>
      </w:r>
      <w:r>
        <w:rPr>
          <w:rFonts w:ascii="Garamond" w:hAnsi="Garamond"/>
        </w:rPr>
        <w:t xml:space="preserve">:00 a.m. on </w:t>
      </w:r>
      <w:r w:rsidR="00440174" w:rsidRPr="00440174">
        <w:rPr>
          <w:rFonts w:ascii="Garamond" w:hAnsi="Garamond"/>
        </w:rPr>
        <w:t xml:space="preserve">Thursday, </w:t>
      </w:r>
      <w:r w:rsidR="008E24A9">
        <w:rPr>
          <w:rFonts w:ascii="Garamond" w:hAnsi="Garamond"/>
        </w:rPr>
        <w:t>July</w:t>
      </w:r>
      <w:r w:rsidR="00FA2AF9">
        <w:rPr>
          <w:rFonts w:ascii="Garamond" w:hAnsi="Garamond"/>
        </w:rPr>
        <w:t xml:space="preserve"> </w:t>
      </w:r>
      <w:r w:rsidR="008E24A9">
        <w:rPr>
          <w:rFonts w:ascii="Garamond" w:hAnsi="Garamond"/>
        </w:rPr>
        <w:t>19</w:t>
      </w:r>
      <w:r w:rsidR="00BD3B10">
        <w:rPr>
          <w:rFonts w:ascii="Garamond" w:hAnsi="Garamond"/>
        </w:rPr>
        <w:t>, 2018</w:t>
      </w:r>
      <w:r w:rsidR="00440174">
        <w:rPr>
          <w:rFonts w:ascii="Garamond" w:hAnsi="Garamond"/>
        </w:rPr>
        <w:t xml:space="preserve"> </w:t>
      </w:r>
      <w:r w:rsidRPr="00EF700E">
        <w:rPr>
          <w:rFonts w:ascii="Garamond" w:hAnsi="Garamond"/>
        </w:rPr>
        <w:t xml:space="preserve">in the </w:t>
      </w:r>
      <w:r>
        <w:rPr>
          <w:rFonts w:ascii="Garamond" w:hAnsi="Garamond"/>
        </w:rPr>
        <w:t>Capitol Extension, Room E2.0</w:t>
      </w:r>
      <w:r w:rsidR="00915F8E">
        <w:rPr>
          <w:rFonts w:ascii="Garamond" w:hAnsi="Garamond"/>
        </w:rPr>
        <w:t>26</w:t>
      </w:r>
      <w:r>
        <w:rPr>
          <w:rFonts w:ascii="Garamond" w:hAnsi="Garamond"/>
        </w:rPr>
        <w:t>.</w:t>
      </w:r>
    </w:p>
    <w:p w:rsidR="000A66F4" w:rsidRDefault="000A66F4" w:rsidP="00166F49">
      <w:pPr>
        <w:ind w:left="720"/>
        <w:jc w:val="both"/>
        <w:rPr>
          <w:rFonts w:ascii="Garamond" w:hAnsi="Garamond"/>
          <w:b/>
        </w:rPr>
      </w:pPr>
    </w:p>
    <w:p w:rsidR="000A66F4" w:rsidRDefault="000A66F4" w:rsidP="00166F49">
      <w:pPr>
        <w:ind w:left="720"/>
        <w:jc w:val="both"/>
        <w:rPr>
          <w:rFonts w:ascii="Garamond" w:hAnsi="Garamond"/>
          <w:b/>
        </w:rPr>
      </w:pPr>
    </w:p>
    <w:p w:rsidR="000A66F4" w:rsidRDefault="00F5062E" w:rsidP="00166F49">
      <w:pPr>
        <w:numPr>
          <w:ilvl w:val="0"/>
          <w:numId w:val="21"/>
        </w:numPr>
        <w:jc w:val="both"/>
        <w:rPr>
          <w:rFonts w:ascii="Garamond" w:hAnsi="Garamond"/>
          <w:b/>
        </w:rPr>
      </w:pPr>
      <w:r>
        <w:rPr>
          <w:rFonts w:ascii="Garamond" w:hAnsi="Garamond"/>
          <w:b/>
        </w:rPr>
        <w:t>Items for Future Agendas</w:t>
      </w:r>
    </w:p>
    <w:p w:rsidR="00700F72" w:rsidRDefault="00700F72" w:rsidP="00166F49">
      <w:pPr>
        <w:ind w:left="720"/>
        <w:jc w:val="both"/>
        <w:rPr>
          <w:rFonts w:ascii="Garamond" w:hAnsi="Garamond"/>
          <w:b/>
        </w:rPr>
      </w:pPr>
    </w:p>
    <w:p w:rsidR="000A66F4" w:rsidRDefault="00F5062E" w:rsidP="00166F49">
      <w:pPr>
        <w:pStyle w:val="ListParagraph"/>
        <w:jc w:val="both"/>
        <w:rPr>
          <w:rFonts w:ascii="Garamond" w:hAnsi="Garamond"/>
        </w:rPr>
      </w:pPr>
      <w:r>
        <w:rPr>
          <w:rFonts w:ascii="Garamond" w:hAnsi="Garamond"/>
        </w:rPr>
        <w:t xml:space="preserve">A list of future agenda items was distributed to each member of the Board. </w:t>
      </w:r>
    </w:p>
    <w:p w:rsidR="00700F72" w:rsidRDefault="00700F72" w:rsidP="00166F49">
      <w:pPr>
        <w:jc w:val="both"/>
        <w:rPr>
          <w:rFonts w:ascii="Garamond" w:hAnsi="Garamond"/>
          <w:b/>
        </w:rPr>
      </w:pPr>
    </w:p>
    <w:p w:rsidR="00A21C62" w:rsidRDefault="00A21C62" w:rsidP="00166F49">
      <w:pPr>
        <w:ind w:left="720"/>
        <w:jc w:val="both"/>
        <w:rPr>
          <w:rFonts w:ascii="Garamond" w:hAnsi="Garamond"/>
        </w:rPr>
      </w:pPr>
    </w:p>
    <w:p w:rsidR="00C35FA3" w:rsidRPr="00FF5B74" w:rsidRDefault="00C35FA3" w:rsidP="00166F49">
      <w:pPr>
        <w:numPr>
          <w:ilvl w:val="0"/>
          <w:numId w:val="21"/>
        </w:numPr>
        <w:jc w:val="both"/>
        <w:rPr>
          <w:rFonts w:ascii="Garamond" w:hAnsi="Garamond"/>
          <w:b/>
        </w:rPr>
      </w:pPr>
      <w:r w:rsidRPr="00FF5B74">
        <w:rPr>
          <w:rFonts w:ascii="Garamond" w:hAnsi="Garamond"/>
          <w:b/>
        </w:rPr>
        <w:t>Report from the Executive Director</w:t>
      </w:r>
    </w:p>
    <w:p w:rsidR="00DC69F6" w:rsidRPr="00FF5B74" w:rsidRDefault="00DC69F6" w:rsidP="00166F49">
      <w:pPr>
        <w:pStyle w:val="ListParagraph"/>
        <w:ind w:left="1446"/>
        <w:jc w:val="both"/>
        <w:rPr>
          <w:rFonts w:ascii="Garamond" w:hAnsi="Garamond"/>
        </w:rPr>
      </w:pPr>
    </w:p>
    <w:p w:rsidR="00FF5B74" w:rsidRPr="00FF5B74" w:rsidRDefault="00FF5B74" w:rsidP="00FF5B74">
      <w:pPr>
        <w:numPr>
          <w:ilvl w:val="0"/>
          <w:numId w:val="41"/>
        </w:numPr>
        <w:jc w:val="both"/>
        <w:rPr>
          <w:rFonts w:ascii="Garamond" w:hAnsi="Garamond"/>
        </w:rPr>
      </w:pPr>
      <w:r w:rsidRPr="00FF5B74">
        <w:rPr>
          <w:rFonts w:ascii="Garamond" w:hAnsi="Garamond"/>
        </w:rPr>
        <w:t xml:space="preserve">Local debt transactions received from the Attorney General’s office has decreased </w:t>
      </w:r>
      <w:r w:rsidR="00DF082F">
        <w:rPr>
          <w:rFonts w:ascii="Garamond" w:hAnsi="Garamond"/>
        </w:rPr>
        <w:t>by 15</w:t>
      </w:r>
      <w:r w:rsidRPr="00FF5B74">
        <w:rPr>
          <w:rFonts w:ascii="Garamond" w:hAnsi="Garamond"/>
        </w:rPr>
        <w:t>% from this time last year. Sta</w:t>
      </w:r>
      <w:r w:rsidR="00C631D5">
        <w:rPr>
          <w:rFonts w:ascii="Garamond" w:hAnsi="Garamond"/>
        </w:rPr>
        <w:t>ff believes this is due to the federal government’s elimination of advance refunding bond transactions</w:t>
      </w:r>
      <w:r w:rsidRPr="00FF5B74">
        <w:rPr>
          <w:rFonts w:ascii="Garamond" w:hAnsi="Garamond"/>
        </w:rPr>
        <w:t xml:space="preserve">.  </w:t>
      </w:r>
    </w:p>
    <w:p w:rsidR="00FF5B74" w:rsidRPr="00FF5B74" w:rsidRDefault="00B4239B" w:rsidP="00FF5B74">
      <w:pPr>
        <w:numPr>
          <w:ilvl w:val="0"/>
          <w:numId w:val="41"/>
        </w:numPr>
        <w:jc w:val="both"/>
        <w:rPr>
          <w:rFonts w:ascii="Garamond" w:hAnsi="Garamond"/>
        </w:rPr>
      </w:pPr>
      <w:r>
        <w:rPr>
          <w:rFonts w:ascii="Garamond" w:hAnsi="Garamond"/>
        </w:rPr>
        <w:t xml:space="preserve">Braxton Parsons and Rob Latsha will be presenting at the TAAHP Conference in Austin in two weeks. Braxton will be speaking on </w:t>
      </w:r>
      <w:r w:rsidR="00772CB9">
        <w:rPr>
          <w:rFonts w:ascii="Garamond" w:hAnsi="Garamond"/>
        </w:rPr>
        <w:t>tax-exempt</w:t>
      </w:r>
      <w:r>
        <w:rPr>
          <w:rFonts w:ascii="Garamond" w:hAnsi="Garamond"/>
        </w:rPr>
        <w:t xml:space="preserve"> </w:t>
      </w:r>
      <w:r w:rsidR="00B53BC3">
        <w:rPr>
          <w:rFonts w:ascii="Garamond" w:hAnsi="Garamond"/>
        </w:rPr>
        <w:t>b</w:t>
      </w:r>
      <w:r>
        <w:rPr>
          <w:rFonts w:ascii="Garamond" w:hAnsi="Garamond"/>
        </w:rPr>
        <w:t>onds</w:t>
      </w:r>
      <w:r w:rsidR="00B53BC3">
        <w:rPr>
          <w:rFonts w:ascii="Garamond" w:hAnsi="Garamond"/>
        </w:rPr>
        <w:t xml:space="preserve">. </w:t>
      </w:r>
    </w:p>
    <w:p w:rsidR="00FF5B74" w:rsidRPr="00FF5B74" w:rsidRDefault="00B53BC3" w:rsidP="00FF5B74">
      <w:pPr>
        <w:numPr>
          <w:ilvl w:val="0"/>
          <w:numId w:val="41"/>
        </w:numPr>
        <w:jc w:val="both"/>
        <w:rPr>
          <w:rFonts w:ascii="Garamond" w:hAnsi="Garamond"/>
        </w:rPr>
      </w:pPr>
      <w:r>
        <w:rPr>
          <w:rFonts w:ascii="Garamond" w:hAnsi="Garamond"/>
        </w:rPr>
        <w:t>Staff is working on the Capital Expenditure Plan and should have the report complete</w:t>
      </w:r>
      <w:r w:rsidR="00A41DB8">
        <w:rPr>
          <w:rFonts w:ascii="Garamond" w:hAnsi="Garamond"/>
        </w:rPr>
        <w:t>d</w:t>
      </w:r>
      <w:r>
        <w:rPr>
          <w:rFonts w:ascii="Garamond" w:hAnsi="Garamond"/>
        </w:rPr>
        <w:t xml:space="preserve"> by September 1, 2018. Additionall</w:t>
      </w:r>
      <w:r w:rsidR="000924AD">
        <w:rPr>
          <w:rFonts w:ascii="Garamond" w:hAnsi="Garamond"/>
        </w:rPr>
        <w:t>y, staff is working on the</w:t>
      </w:r>
      <w:r w:rsidR="00A41DB8">
        <w:rPr>
          <w:rFonts w:ascii="Garamond" w:hAnsi="Garamond"/>
        </w:rPr>
        <w:t xml:space="preserve"> agency’s</w:t>
      </w:r>
      <w:r w:rsidR="000924AD">
        <w:rPr>
          <w:rFonts w:ascii="Garamond" w:hAnsi="Garamond"/>
        </w:rPr>
        <w:t xml:space="preserve"> Legislative Appropriations Request for the </w:t>
      </w:r>
      <w:r w:rsidR="00AB224C">
        <w:rPr>
          <w:rFonts w:ascii="Garamond" w:hAnsi="Garamond"/>
        </w:rPr>
        <w:t xml:space="preserve">2020-21 biennium. </w:t>
      </w:r>
    </w:p>
    <w:p w:rsidR="00B53BC3" w:rsidRPr="00B53BC3" w:rsidRDefault="00B53BC3" w:rsidP="00B53BC3">
      <w:pPr>
        <w:numPr>
          <w:ilvl w:val="0"/>
          <w:numId w:val="41"/>
        </w:numPr>
        <w:jc w:val="both"/>
        <w:rPr>
          <w:rFonts w:ascii="Garamond" w:hAnsi="Garamond"/>
        </w:rPr>
      </w:pPr>
      <w:r w:rsidRPr="00B53BC3">
        <w:rPr>
          <w:rFonts w:ascii="Garamond" w:hAnsi="Garamond"/>
        </w:rPr>
        <w:t>The next Texas Public Finance Seminar is tentatively scheduled for Tuesday, October 16, 2018 in the Legislative Conference Center. Bart</w:t>
      </w:r>
      <w:bookmarkStart w:id="6" w:name="_GoBack"/>
      <w:bookmarkEnd w:id="6"/>
      <w:r w:rsidRPr="00B53BC3">
        <w:rPr>
          <w:rFonts w:ascii="Garamond" w:hAnsi="Garamond"/>
        </w:rPr>
        <w:t xml:space="preserve">on Withrow from George K. Baum </w:t>
      </w:r>
      <w:r w:rsidRPr="00B53BC3">
        <w:rPr>
          <w:rFonts w:ascii="Garamond" w:hAnsi="Garamond"/>
        </w:rPr>
        <w:lastRenderedPageBreak/>
        <w:t xml:space="preserve">&amp; Co. has agreed to give a presentation on Advance Refunding Substitutes and Related Issues. </w:t>
      </w:r>
    </w:p>
    <w:p w:rsidR="00532C6F" w:rsidRPr="008E24A9" w:rsidRDefault="00532C6F" w:rsidP="00166F49">
      <w:pPr>
        <w:jc w:val="both"/>
        <w:rPr>
          <w:rFonts w:ascii="Garamond" w:hAnsi="Garamond"/>
          <w:highlight w:val="yellow"/>
        </w:rPr>
      </w:pPr>
    </w:p>
    <w:p w:rsidR="00F006C6" w:rsidRPr="008E24A9" w:rsidRDefault="00F006C6" w:rsidP="00166F49">
      <w:pPr>
        <w:jc w:val="both"/>
        <w:rPr>
          <w:rFonts w:ascii="Garamond" w:hAnsi="Garamond"/>
          <w:highlight w:val="yellow"/>
        </w:rPr>
      </w:pPr>
      <w:r w:rsidRPr="008E24A9">
        <w:rPr>
          <w:rFonts w:ascii="Garamond" w:hAnsi="Garamond"/>
          <w:highlight w:val="yellow"/>
        </w:rPr>
        <w:t xml:space="preserve"> </w:t>
      </w:r>
    </w:p>
    <w:p w:rsidR="00936515" w:rsidRPr="008527EE" w:rsidRDefault="00936515" w:rsidP="00166F49">
      <w:pPr>
        <w:numPr>
          <w:ilvl w:val="0"/>
          <w:numId w:val="21"/>
        </w:numPr>
        <w:jc w:val="both"/>
        <w:rPr>
          <w:rFonts w:ascii="Garamond" w:hAnsi="Garamond"/>
          <w:b/>
        </w:rPr>
      </w:pPr>
      <w:r w:rsidRPr="008527EE">
        <w:rPr>
          <w:rFonts w:ascii="Garamond" w:hAnsi="Garamond"/>
          <w:b/>
        </w:rPr>
        <w:t>Adjourn</w:t>
      </w:r>
    </w:p>
    <w:p w:rsidR="00936515" w:rsidRPr="008527EE" w:rsidRDefault="00936515" w:rsidP="00166F49">
      <w:pPr>
        <w:pStyle w:val="ListParagraph"/>
        <w:widowControl w:val="0"/>
        <w:tabs>
          <w:tab w:val="left" w:pos="0"/>
        </w:tabs>
        <w:autoSpaceDE w:val="0"/>
        <w:autoSpaceDN w:val="0"/>
        <w:adjustRightInd w:val="0"/>
        <w:jc w:val="both"/>
        <w:rPr>
          <w:rFonts w:ascii="Garamond" w:hAnsi="Garamond"/>
        </w:rPr>
      </w:pPr>
    </w:p>
    <w:p w:rsidR="00936515" w:rsidRPr="000E3F1A" w:rsidRDefault="00936515" w:rsidP="00166F49">
      <w:pPr>
        <w:pStyle w:val="ListParagraph"/>
        <w:widowControl w:val="0"/>
        <w:tabs>
          <w:tab w:val="left" w:pos="0"/>
        </w:tabs>
        <w:autoSpaceDE w:val="0"/>
        <w:autoSpaceDN w:val="0"/>
        <w:adjustRightInd w:val="0"/>
        <w:jc w:val="both"/>
        <w:rPr>
          <w:rFonts w:ascii="Garamond" w:hAnsi="Garamond"/>
          <w:bCs/>
        </w:rPr>
      </w:pPr>
      <w:r w:rsidRPr="008527EE">
        <w:rPr>
          <w:rFonts w:ascii="Garamond" w:hAnsi="Garamond"/>
        </w:rPr>
        <w:t>There being no further business, th</w:t>
      </w:r>
      <w:r w:rsidR="00054D02" w:rsidRPr="008527EE">
        <w:rPr>
          <w:rFonts w:ascii="Garamond" w:hAnsi="Garamond"/>
        </w:rPr>
        <w:t>e</w:t>
      </w:r>
      <w:r w:rsidRPr="008527EE">
        <w:rPr>
          <w:rFonts w:ascii="Garamond" w:hAnsi="Garamond"/>
        </w:rPr>
        <w:t xml:space="preserve"> planning session</w:t>
      </w:r>
      <w:r w:rsidRPr="008527EE">
        <w:rPr>
          <w:rFonts w:ascii="Garamond" w:hAnsi="Garamond"/>
          <w:b/>
        </w:rPr>
        <w:t xml:space="preserve"> </w:t>
      </w:r>
      <w:r w:rsidR="0099211B" w:rsidRPr="008527EE">
        <w:rPr>
          <w:rFonts w:ascii="Garamond" w:hAnsi="Garamond"/>
        </w:rPr>
        <w:t>was</w:t>
      </w:r>
      <w:r w:rsidRPr="008527EE">
        <w:rPr>
          <w:rFonts w:ascii="Garamond" w:hAnsi="Garamond"/>
        </w:rPr>
        <w:t xml:space="preserve"> adjourned at </w:t>
      </w:r>
      <w:r w:rsidR="00C221F4" w:rsidRPr="008527EE">
        <w:rPr>
          <w:rFonts w:ascii="Garamond" w:hAnsi="Garamond"/>
        </w:rPr>
        <w:t>10</w:t>
      </w:r>
      <w:r w:rsidR="005416D6" w:rsidRPr="008527EE">
        <w:rPr>
          <w:rFonts w:ascii="Garamond" w:hAnsi="Garamond"/>
        </w:rPr>
        <w:t>:</w:t>
      </w:r>
      <w:r w:rsidR="008527EE" w:rsidRPr="008527EE">
        <w:rPr>
          <w:rFonts w:ascii="Garamond" w:hAnsi="Garamond"/>
        </w:rPr>
        <w:t>29</w:t>
      </w:r>
      <w:r w:rsidR="00160DE2" w:rsidRPr="008527EE">
        <w:rPr>
          <w:rFonts w:ascii="Garamond" w:hAnsi="Garamond"/>
        </w:rPr>
        <w:t xml:space="preserve"> </w:t>
      </w:r>
      <w:r w:rsidR="00C221F4" w:rsidRPr="008527EE">
        <w:rPr>
          <w:rFonts w:ascii="Garamond" w:hAnsi="Garamond"/>
        </w:rPr>
        <w:t>a</w:t>
      </w:r>
      <w:r w:rsidR="0087424D" w:rsidRPr="008527EE">
        <w:rPr>
          <w:rFonts w:ascii="Garamond" w:hAnsi="Garamond"/>
        </w:rPr>
        <w:t>.</w:t>
      </w:r>
      <w:r w:rsidR="005416D6" w:rsidRPr="008527EE">
        <w:rPr>
          <w:rFonts w:ascii="Garamond" w:hAnsi="Garamond"/>
        </w:rPr>
        <w:t>m.</w:t>
      </w:r>
    </w:p>
    <w:p w:rsidR="004C565E" w:rsidRPr="00E4514C" w:rsidRDefault="004C565E" w:rsidP="00166F49">
      <w:pPr>
        <w:widowControl w:val="0"/>
        <w:autoSpaceDE w:val="0"/>
        <w:autoSpaceDN w:val="0"/>
        <w:adjustRightInd w:val="0"/>
        <w:jc w:val="both"/>
        <w:rPr>
          <w:rFonts w:ascii="Garamond" w:hAnsi="Garamond" w:cs="Tahoma"/>
          <w:b/>
        </w:rPr>
      </w:pPr>
    </w:p>
    <w:sectPr w:rsidR="004C565E" w:rsidRPr="00E4514C"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B82" w:rsidRDefault="00C57B82">
      <w:r>
        <w:separator/>
      </w:r>
    </w:p>
  </w:endnote>
  <w:endnote w:type="continuationSeparator" w:id="0">
    <w:p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B82" w:rsidRDefault="00C57B82">
      <w:r>
        <w:separator/>
      </w:r>
    </w:p>
  </w:footnote>
  <w:footnote w:type="continuationSeparator" w:id="0">
    <w:p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B82" w:rsidRDefault="00C57B82">
    <w:pPr>
      <w:pStyle w:val="Header"/>
    </w:pPr>
  </w:p>
  <w:p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69F0A8F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22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1522"/>
    <w:rsid w:val="00002B0E"/>
    <w:rsid w:val="00003A0B"/>
    <w:rsid w:val="00003CE5"/>
    <w:rsid w:val="00006F56"/>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1D4"/>
    <w:rsid w:val="00053C76"/>
    <w:rsid w:val="00054B5D"/>
    <w:rsid w:val="00054D02"/>
    <w:rsid w:val="00054F19"/>
    <w:rsid w:val="00055006"/>
    <w:rsid w:val="00057DDF"/>
    <w:rsid w:val="00061DCA"/>
    <w:rsid w:val="000640D7"/>
    <w:rsid w:val="00070A38"/>
    <w:rsid w:val="00071A3B"/>
    <w:rsid w:val="000744EE"/>
    <w:rsid w:val="00075530"/>
    <w:rsid w:val="00076500"/>
    <w:rsid w:val="00076DEE"/>
    <w:rsid w:val="000770F6"/>
    <w:rsid w:val="000804DD"/>
    <w:rsid w:val="000821D4"/>
    <w:rsid w:val="00085668"/>
    <w:rsid w:val="0008736A"/>
    <w:rsid w:val="00087788"/>
    <w:rsid w:val="00087885"/>
    <w:rsid w:val="0009154F"/>
    <w:rsid w:val="000924AD"/>
    <w:rsid w:val="00092CED"/>
    <w:rsid w:val="00094983"/>
    <w:rsid w:val="00094A13"/>
    <w:rsid w:val="000952DC"/>
    <w:rsid w:val="00096B48"/>
    <w:rsid w:val="00096DFB"/>
    <w:rsid w:val="00097FA5"/>
    <w:rsid w:val="000A3CFD"/>
    <w:rsid w:val="000A64DF"/>
    <w:rsid w:val="000A66F4"/>
    <w:rsid w:val="000B0CD4"/>
    <w:rsid w:val="000B0FCF"/>
    <w:rsid w:val="000B1FF6"/>
    <w:rsid w:val="000B318A"/>
    <w:rsid w:val="000B412E"/>
    <w:rsid w:val="000B4298"/>
    <w:rsid w:val="000B61E5"/>
    <w:rsid w:val="000B6FD7"/>
    <w:rsid w:val="000B7D02"/>
    <w:rsid w:val="000C048A"/>
    <w:rsid w:val="000C591B"/>
    <w:rsid w:val="000C75C9"/>
    <w:rsid w:val="000D1699"/>
    <w:rsid w:val="000D42A0"/>
    <w:rsid w:val="000D49DA"/>
    <w:rsid w:val="000D66DD"/>
    <w:rsid w:val="000E01DA"/>
    <w:rsid w:val="000E10C1"/>
    <w:rsid w:val="000E1466"/>
    <w:rsid w:val="000E26EB"/>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2418"/>
    <w:rsid w:val="00123201"/>
    <w:rsid w:val="00124E47"/>
    <w:rsid w:val="00127C6C"/>
    <w:rsid w:val="00130BBE"/>
    <w:rsid w:val="00131A84"/>
    <w:rsid w:val="00132AA7"/>
    <w:rsid w:val="00132D08"/>
    <w:rsid w:val="0013328C"/>
    <w:rsid w:val="00133BE5"/>
    <w:rsid w:val="00133D29"/>
    <w:rsid w:val="00135333"/>
    <w:rsid w:val="001406D7"/>
    <w:rsid w:val="001409A8"/>
    <w:rsid w:val="001433DF"/>
    <w:rsid w:val="00143C9D"/>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22FE"/>
    <w:rsid w:val="001651A4"/>
    <w:rsid w:val="00166F49"/>
    <w:rsid w:val="001676BF"/>
    <w:rsid w:val="0017102C"/>
    <w:rsid w:val="00171047"/>
    <w:rsid w:val="00172859"/>
    <w:rsid w:val="00175AE0"/>
    <w:rsid w:val="00182A69"/>
    <w:rsid w:val="001860EF"/>
    <w:rsid w:val="00186EE0"/>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B729D"/>
    <w:rsid w:val="001C380D"/>
    <w:rsid w:val="001C40F1"/>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3471"/>
    <w:rsid w:val="0020468D"/>
    <w:rsid w:val="00204B07"/>
    <w:rsid w:val="002058CE"/>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5981"/>
    <w:rsid w:val="00267366"/>
    <w:rsid w:val="00272865"/>
    <w:rsid w:val="002728E1"/>
    <w:rsid w:val="002732C1"/>
    <w:rsid w:val="00274AA6"/>
    <w:rsid w:val="0028035A"/>
    <w:rsid w:val="002817FC"/>
    <w:rsid w:val="0028192A"/>
    <w:rsid w:val="00282CF9"/>
    <w:rsid w:val="00283647"/>
    <w:rsid w:val="00283CB3"/>
    <w:rsid w:val="00284A5E"/>
    <w:rsid w:val="00290557"/>
    <w:rsid w:val="0029117E"/>
    <w:rsid w:val="00291589"/>
    <w:rsid w:val="0029377D"/>
    <w:rsid w:val="00294BE4"/>
    <w:rsid w:val="00295B21"/>
    <w:rsid w:val="00296B30"/>
    <w:rsid w:val="00297C26"/>
    <w:rsid w:val="002A380E"/>
    <w:rsid w:val="002A4F73"/>
    <w:rsid w:val="002A5299"/>
    <w:rsid w:val="002A52F2"/>
    <w:rsid w:val="002A7E49"/>
    <w:rsid w:val="002B0276"/>
    <w:rsid w:val="002B1443"/>
    <w:rsid w:val="002B36BD"/>
    <w:rsid w:val="002B44C3"/>
    <w:rsid w:val="002B5184"/>
    <w:rsid w:val="002B53E5"/>
    <w:rsid w:val="002B5548"/>
    <w:rsid w:val="002B60C5"/>
    <w:rsid w:val="002B6153"/>
    <w:rsid w:val="002C1F38"/>
    <w:rsid w:val="002C32B5"/>
    <w:rsid w:val="002C3522"/>
    <w:rsid w:val="002C3990"/>
    <w:rsid w:val="002C3F39"/>
    <w:rsid w:val="002C4FCC"/>
    <w:rsid w:val="002C583F"/>
    <w:rsid w:val="002C7D3D"/>
    <w:rsid w:val="002C7E15"/>
    <w:rsid w:val="002D1C91"/>
    <w:rsid w:val="002D3902"/>
    <w:rsid w:val="002D5622"/>
    <w:rsid w:val="002D5A11"/>
    <w:rsid w:val="002D62A1"/>
    <w:rsid w:val="002D727B"/>
    <w:rsid w:val="002E1C3D"/>
    <w:rsid w:val="002E36B6"/>
    <w:rsid w:val="002E49DF"/>
    <w:rsid w:val="002E4FB8"/>
    <w:rsid w:val="002E5B3D"/>
    <w:rsid w:val="002E5F91"/>
    <w:rsid w:val="002E705A"/>
    <w:rsid w:val="002E7201"/>
    <w:rsid w:val="002E79A8"/>
    <w:rsid w:val="002F162A"/>
    <w:rsid w:val="002F3767"/>
    <w:rsid w:val="002F3B56"/>
    <w:rsid w:val="002F7D46"/>
    <w:rsid w:val="002F7D6A"/>
    <w:rsid w:val="00300EA9"/>
    <w:rsid w:val="0030194A"/>
    <w:rsid w:val="00301A4E"/>
    <w:rsid w:val="00302196"/>
    <w:rsid w:val="003052E8"/>
    <w:rsid w:val="00307DB7"/>
    <w:rsid w:val="0031158C"/>
    <w:rsid w:val="003119A5"/>
    <w:rsid w:val="00311D9A"/>
    <w:rsid w:val="00312E50"/>
    <w:rsid w:val="0031300C"/>
    <w:rsid w:val="00316543"/>
    <w:rsid w:val="00321E9B"/>
    <w:rsid w:val="00322F63"/>
    <w:rsid w:val="00323EC7"/>
    <w:rsid w:val="003244FE"/>
    <w:rsid w:val="0032490F"/>
    <w:rsid w:val="00326265"/>
    <w:rsid w:val="00326DD1"/>
    <w:rsid w:val="00330AFB"/>
    <w:rsid w:val="0033104F"/>
    <w:rsid w:val="003327C5"/>
    <w:rsid w:val="00336649"/>
    <w:rsid w:val="0034133C"/>
    <w:rsid w:val="003413E2"/>
    <w:rsid w:val="00342BE9"/>
    <w:rsid w:val="00343606"/>
    <w:rsid w:val="00343D0D"/>
    <w:rsid w:val="00344304"/>
    <w:rsid w:val="00344D88"/>
    <w:rsid w:val="003450B7"/>
    <w:rsid w:val="00346547"/>
    <w:rsid w:val="00351806"/>
    <w:rsid w:val="00351AC9"/>
    <w:rsid w:val="00352649"/>
    <w:rsid w:val="00352DCC"/>
    <w:rsid w:val="00356C30"/>
    <w:rsid w:val="0036042C"/>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878FF"/>
    <w:rsid w:val="00390D74"/>
    <w:rsid w:val="00390E1A"/>
    <w:rsid w:val="00390ED4"/>
    <w:rsid w:val="003911EE"/>
    <w:rsid w:val="00392CF2"/>
    <w:rsid w:val="00397F9B"/>
    <w:rsid w:val="003A0E29"/>
    <w:rsid w:val="003A4C84"/>
    <w:rsid w:val="003A5F50"/>
    <w:rsid w:val="003A6C3B"/>
    <w:rsid w:val="003A7287"/>
    <w:rsid w:val="003A79CE"/>
    <w:rsid w:val="003B43E9"/>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02B"/>
    <w:rsid w:val="003F11D3"/>
    <w:rsid w:val="003F16D4"/>
    <w:rsid w:val="003F3C69"/>
    <w:rsid w:val="003F434A"/>
    <w:rsid w:val="003F65AE"/>
    <w:rsid w:val="0040001D"/>
    <w:rsid w:val="00401204"/>
    <w:rsid w:val="00402EF5"/>
    <w:rsid w:val="0040313C"/>
    <w:rsid w:val="00403AB7"/>
    <w:rsid w:val="00403E16"/>
    <w:rsid w:val="00405B59"/>
    <w:rsid w:val="004068EE"/>
    <w:rsid w:val="00406CEE"/>
    <w:rsid w:val="00407934"/>
    <w:rsid w:val="004143B2"/>
    <w:rsid w:val="00414897"/>
    <w:rsid w:val="0041542C"/>
    <w:rsid w:val="00415A74"/>
    <w:rsid w:val="00417AD3"/>
    <w:rsid w:val="00420658"/>
    <w:rsid w:val="00420F04"/>
    <w:rsid w:val="004214FB"/>
    <w:rsid w:val="004223D0"/>
    <w:rsid w:val="00423C52"/>
    <w:rsid w:val="00424A5A"/>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65E6"/>
    <w:rsid w:val="00451F77"/>
    <w:rsid w:val="0045498D"/>
    <w:rsid w:val="00457823"/>
    <w:rsid w:val="00460186"/>
    <w:rsid w:val="00461A62"/>
    <w:rsid w:val="0046206D"/>
    <w:rsid w:val="00462686"/>
    <w:rsid w:val="00463A67"/>
    <w:rsid w:val="00463D60"/>
    <w:rsid w:val="00464B25"/>
    <w:rsid w:val="00466D75"/>
    <w:rsid w:val="0047046F"/>
    <w:rsid w:val="00471E24"/>
    <w:rsid w:val="0047290F"/>
    <w:rsid w:val="004758F4"/>
    <w:rsid w:val="00476FB4"/>
    <w:rsid w:val="00482E4F"/>
    <w:rsid w:val="004854C6"/>
    <w:rsid w:val="00490873"/>
    <w:rsid w:val="00492EDA"/>
    <w:rsid w:val="004933BB"/>
    <w:rsid w:val="004951DF"/>
    <w:rsid w:val="004955C8"/>
    <w:rsid w:val="00495FB2"/>
    <w:rsid w:val="00497176"/>
    <w:rsid w:val="00497B4B"/>
    <w:rsid w:val="00497C04"/>
    <w:rsid w:val="004A03F5"/>
    <w:rsid w:val="004A1E69"/>
    <w:rsid w:val="004A37D2"/>
    <w:rsid w:val="004A5881"/>
    <w:rsid w:val="004A654D"/>
    <w:rsid w:val="004A725D"/>
    <w:rsid w:val="004B0775"/>
    <w:rsid w:val="004B078D"/>
    <w:rsid w:val="004B379C"/>
    <w:rsid w:val="004B78FE"/>
    <w:rsid w:val="004C1E3D"/>
    <w:rsid w:val="004C51FB"/>
    <w:rsid w:val="004C565E"/>
    <w:rsid w:val="004C747A"/>
    <w:rsid w:val="004D197C"/>
    <w:rsid w:val="004D2870"/>
    <w:rsid w:val="004D29AF"/>
    <w:rsid w:val="004D3406"/>
    <w:rsid w:val="004D6A06"/>
    <w:rsid w:val="004E1AA9"/>
    <w:rsid w:val="004E1C0E"/>
    <w:rsid w:val="004E2935"/>
    <w:rsid w:val="004E4CEB"/>
    <w:rsid w:val="004E4D60"/>
    <w:rsid w:val="004E54FE"/>
    <w:rsid w:val="004E602E"/>
    <w:rsid w:val="004F2291"/>
    <w:rsid w:val="004F71F1"/>
    <w:rsid w:val="00500E5E"/>
    <w:rsid w:val="005012FD"/>
    <w:rsid w:val="005031F9"/>
    <w:rsid w:val="00504534"/>
    <w:rsid w:val="00506719"/>
    <w:rsid w:val="00507EB8"/>
    <w:rsid w:val="00515088"/>
    <w:rsid w:val="00517BAE"/>
    <w:rsid w:val="00517FE4"/>
    <w:rsid w:val="00520137"/>
    <w:rsid w:val="005201C5"/>
    <w:rsid w:val="005224A3"/>
    <w:rsid w:val="005234B4"/>
    <w:rsid w:val="00523C04"/>
    <w:rsid w:val="00525C48"/>
    <w:rsid w:val="00527C37"/>
    <w:rsid w:val="0053251C"/>
    <w:rsid w:val="0053278F"/>
    <w:rsid w:val="00532BC1"/>
    <w:rsid w:val="00532C6F"/>
    <w:rsid w:val="00533F00"/>
    <w:rsid w:val="00537021"/>
    <w:rsid w:val="00540014"/>
    <w:rsid w:val="005416D6"/>
    <w:rsid w:val="00542418"/>
    <w:rsid w:val="005427BD"/>
    <w:rsid w:val="00542FC3"/>
    <w:rsid w:val="0054300A"/>
    <w:rsid w:val="0054345D"/>
    <w:rsid w:val="00544615"/>
    <w:rsid w:val="0054473D"/>
    <w:rsid w:val="005454A0"/>
    <w:rsid w:val="00551578"/>
    <w:rsid w:val="00554EBD"/>
    <w:rsid w:val="005568E0"/>
    <w:rsid w:val="00557333"/>
    <w:rsid w:val="005610C5"/>
    <w:rsid w:val="00563D4A"/>
    <w:rsid w:val="00570E9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0C4"/>
    <w:rsid w:val="005A0C3D"/>
    <w:rsid w:val="005A1457"/>
    <w:rsid w:val="005A2471"/>
    <w:rsid w:val="005A4EE6"/>
    <w:rsid w:val="005A6003"/>
    <w:rsid w:val="005A71F7"/>
    <w:rsid w:val="005B0DA7"/>
    <w:rsid w:val="005B3192"/>
    <w:rsid w:val="005B635D"/>
    <w:rsid w:val="005B6C38"/>
    <w:rsid w:val="005B7841"/>
    <w:rsid w:val="005C14EA"/>
    <w:rsid w:val="005C1DF2"/>
    <w:rsid w:val="005C319B"/>
    <w:rsid w:val="005C40F8"/>
    <w:rsid w:val="005C7837"/>
    <w:rsid w:val="005D074D"/>
    <w:rsid w:val="005D234B"/>
    <w:rsid w:val="005D42D0"/>
    <w:rsid w:val="005D468A"/>
    <w:rsid w:val="005D6260"/>
    <w:rsid w:val="005E097D"/>
    <w:rsid w:val="005E2D0C"/>
    <w:rsid w:val="005E49BB"/>
    <w:rsid w:val="005E66F8"/>
    <w:rsid w:val="005E6C16"/>
    <w:rsid w:val="005E7078"/>
    <w:rsid w:val="005F020F"/>
    <w:rsid w:val="005F14DB"/>
    <w:rsid w:val="005F2938"/>
    <w:rsid w:val="005F3C3C"/>
    <w:rsid w:val="005F498D"/>
    <w:rsid w:val="005F6C6D"/>
    <w:rsid w:val="006012ED"/>
    <w:rsid w:val="0060193F"/>
    <w:rsid w:val="006037D6"/>
    <w:rsid w:val="00603B98"/>
    <w:rsid w:val="006051FC"/>
    <w:rsid w:val="006054A3"/>
    <w:rsid w:val="0060640F"/>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E73"/>
    <w:rsid w:val="00651480"/>
    <w:rsid w:val="00651D5E"/>
    <w:rsid w:val="00654692"/>
    <w:rsid w:val="006574A7"/>
    <w:rsid w:val="00662E29"/>
    <w:rsid w:val="006642D9"/>
    <w:rsid w:val="00664C87"/>
    <w:rsid w:val="00664EC5"/>
    <w:rsid w:val="00666F19"/>
    <w:rsid w:val="00667FAC"/>
    <w:rsid w:val="006706F9"/>
    <w:rsid w:val="00670E16"/>
    <w:rsid w:val="00674D42"/>
    <w:rsid w:val="00680D9E"/>
    <w:rsid w:val="00681D42"/>
    <w:rsid w:val="00681DAC"/>
    <w:rsid w:val="006839C7"/>
    <w:rsid w:val="0068664A"/>
    <w:rsid w:val="00691876"/>
    <w:rsid w:val="00693B6D"/>
    <w:rsid w:val="00694671"/>
    <w:rsid w:val="00694D91"/>
    <w:rsid w:val="00695CF8"/>
    <w:rsid w:val="006964B0"/>
    <w:rsid w:val="006970CE"/>
    <w:rsid w:val="006A2038"/>
    <w:rsid w:val="006A677D"/>
    <w:rsid w:val="006A6D10"/>
    <w:rsid w:val="006A6FEE"/>
    <w:rsid w:val="006B2124"/>
    <w:rsid w:val="006B34D5"/>
    <w:rsid w:val="006B3A67"/>
    <w:rsid w:val="006B4641"/>
    <w:rsid w:val="006B467E"/>
    <w:rsid w:val="006B6FC1"/>
    <w:rsid w:val="006B7C2F"/>
    <w:rsid w:val="006C0C7E"/>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6F69BE"/>
    <w:rsid w:val="00700F72"/>
    <w:rsid w:val="00701134"/>
    <w:rsid w:val="007069A3"/>
    <w:rsid w:val="00710C25"/>
    <w:rsid w:val="00711087"/>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CB9"/>
    <w:rsid w:val="00772FB6"/>
    <w:rsid w:val="007732B6"/>
    <w:rsid w:val="007739F3"/>
    <w:rsid w:val="007815EF"/>
    <w:rsid w:val="0078215A"/>
    <w:rsid w:val="00782335"/>
    <w:rsid w:val="0078239A"/>
    <w:rsid w:val="007823BC"/>
    <w:rsid w:val="00782E8B"/>
    <w:rsid w:val="00783856"/>
    <w:rsid w:val="00784CC6"/>
    <w:rsid w:val="00790588"/>
    <w:rsid w:val="00790BE8"/>
    <w:rsid w:val="007973DE"/>
    <w:rsid w:val="00797574"/>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5C5E"/>
    <w:rsid w:val="007F1C9A"/>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564"/>
    <w:rsid w:val="008239DE"/>
    <w:rsid w:val="00825CE5"/>
    <w:rsid w:val="008279FB"/>
    <w:rsid w:val="00834593"/>
    <w:rsid w:val="00835FAA"/>
    <w:rsid w:val="008362C9"/>
    <w:rsid w:val="00836E7B"/>
    <w:rsid w:val="00840EF3"/>
    <w:rsid w:val="00844CE9"/>
    <w:rsid w:val="00845CDB"/>
    <w:rsid w:val="008476B6"/>
    <w:rsid w:val="00847EE5"/>
    <w:rsid w:val="00850867"/>
    <w:rsid w:val="008527EE"/>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1EF0"/>
    <w:rsid w:val="00882F83"/>
    <w:rsid w:val="00883F64"/>
    <w:rsid w:val="0088431C"/>
    <w:rsid w:val="00885227"/>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B44"/>
    <w:rsid w:val="008D1D7F"/>
    <w:rsid w:val="008D2F50"/>
    <w:rsid w:val="008D37A1"/>
    <w:rsid w:val="008D3DC7"/>
    <w:rsid w:val="008D74E7"/>
    <w:rsid w:val="008E18CD"/>
    <w:rsid w:val="008E2131"/>
    <w:rsid w:val="008E24A9"/>
    <w:rsid w:val="008E2FEA"/>
    <w:rsid w:val="008E4939"/>
    <w:rsid w:val="008E5C7B"/>
    <w:rsid w:val="008E642B"/>
    <w:rsid w:val="008E6925"/>
    <w:rsid w:val="008E6C71"/>
    <w:rsid w:val="008E6D62"/>
    <w:rsid w:val="008E783F"/>
    <w:rsid w:val="008F2002"/>
    <w:rsid w:val="008F3364"/>
    <w:rsid w:val="008F3746"/>
    <w:rsid w:val="008F5298"/>
    <w:rsid w:val="008F7843"/>
    <w:rsid w:val="00905767"/>
    <w:rsid w:val="009070A6"/>
    <w:rsid w:val="00911210"/>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47"/>
    <w:rsid w:val="00943BA3"/>
    <w:rsid w:val="00944D39"/>
    <w:rsid w:val="00946F5C"/>
    <w:rsid w:val="00951282"/>
    <w:rsid w:val="00951852"/>
    <w:rsid w:val="00952CB3"/>
    <w:rsid w:val="009535EA"/>
    <w:rsid w:val="0095454C"/>
    <w:rsid w:val="00957C55"/>
    <w:rsid w:val="00962C4D"/>
    <w:rsid w:val="009638EE"/>
    <w:rsid w:val="00963CD9"/>
    <w:rsid w:val="00964AA3"/>
    <w:rsid w:val="00964F2A"/>
    <w:rsid w:val="00972436"/>
    <w:rsid w:val="009738E7"/>
    <w:rsid w:val="00974F78"/>
    <w:rsid w:val="009751BD"/>
    <w:rsid w:val="00981234"/>
    <w:rsid w:val="009843E2"/>
    <w:rsid w:val="00990AA2"/>
    <w:rsid w:val="0099211B"/>
    <w:rsid w:val="00993C58"/>
    <w:rsid w:val="00993D7B"/>
    <w:rsid w:val="00994E57"/>
    <w:rsid w:val="009956B9"/>
    <w:rsid w:val="00995E2E"/>
    <w:rsid w:val="00996D65"/>
    <w:rsid w:val="00997C62"/>
    <w:rsid w:val="009A05E1"/>
    <w:rsid w:val="009A45AA"/>
    <w:rsid w:val="009B030E"/>
    <w:rsid w:val="009B25D1"/>
    <w:rsid w:val="009B36FB"/>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4E4"/>
    <w:rsid w:val="00A21729"/>
    <w:rsid w:val="00A21C62"/>
    <w:rsid w:val="00A22B13"/>
    <w:rsid w:val="00A27015"/>
    <w:rsid w:val="00A2747D"/>
    <w:rsid w:val="00A27B81"/>
    <w:rsid w:val="00A34167"/>
    <w:rsid w:val="00A3619C"/>
    <w:rsid w:val="00A36A14"/>
    <w:rsid w:val="00A41DB8"/>
    <w:rsid w:val="00A4422F"/>
    <w:rsid w:val="00A443C3"/>
    <w:rsid w:val="00A45500"/>
    <w:rsid w:val="00A46588"/>
    <w:rsid w:val="00A465C3"/>
    <w:rsid w:val="00A46CFB"/>
    <w:rsid w:val="00A518E7"/>
    <w:rsid w:val="00A5223C"/>
    <w:rsid w:val="00A5293B"/>
    <w:rsid w:val="00A53679"/>
    <w:rsid w:val="00A53CD4"/>
    <w:rsid w:val="00A55122"/>
    <w:rsid w:val="00A55A67"/>
    <w:rsid w:val="00A56C6C"/>
    <w:rsid w:val="00A60A20"/>
    <w:rsid w:val="00A60E2E"/>
    <w:rsid w:val="00A633A4"/>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8719D"/>
    <w:rsid w:val="00A87943"/>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0FCC"/>
    <w:rsid w:val="00AB1478"/>
    <w:rsid w:val="00AB224C"/>
    <w:rsid w:val="00AB3E99"/>
    <w:rsid w:val="00AB4476"/>
    <w:rsid w:val="00AC11DF"/>
    <w:rsid w:val="00AC352B"/>
    <w:rsid w:val="00AC3EB5"/>
    <w:rsid w:val="00AC75F4"/>
    <w:rsid w:val="00AD2499"/>
    <w:rsid w:val="00AD2695"/>
    <w:rsid w:val="00AD280E"/>
    <w:rsid w:val="00AD2987"/>
    <w:rsid w:val="00AD3AEB"/>
    <w:rsid w:val="00AD47F4"/>
    <w:rsid w:val="00AD5560"/>
    <w:rsid w:val="00AD6355"/>
    <w:rsid w:val="00AD6C86"/>
    <w:rsid w:val="00AE26A6"/>
    <w:rsid w:val="00AE6E19"/>
    <w:rsid w:val="00AE71A9"/>
    <w:rsid w:val="00AF0557"/>
    <w:rsid w:val="00AF12E2"/>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15BA3"/>
    <w:rsid w:val="00B20D87"/>
    <w:rsid w:val="00B21157"/>
    <w:rsid w:val="00B230B2"/>
    <w:rsid w:val="00B25DFC"/>
    <w:rsid w:val="00B26B34"/>
    <w:rsid w:val="00B26D3A"/>
    <w:rsid w:val="00B3198A"/>
    <w:rsid w:val="00B3355A"/>
    <w:rsid w:val="00B34194"/>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3709"/>
    <w:rsid w:val="00BA4A4D"/>
    <w:rsid w:val="00BA5CDA"/>
    <w:rsid w:val="00BA7C16"/>
    <w:rsid w:val="00BB2523"/>
    <w:rsid w:val="00BB323D"/>
    <w:rsid w:val="00BB53DC"/>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5B1"/>
    <w:rsid w:val="00BE1F7D"/>
    <w:rsid w:val="00BE2AF7"/>
    <w:rsid w:val="00BE2C09"/>
    <w:rsid w:val="00BE2FC6"/>
    <w:rsid w:val="00BE7550"/>
    <w:rsid w:val="00BF10E8"/>
    <w:rsid w:val="00BF272A"/>
    <w:rsid w:val="00BF30B8"/>
    <w:rsid w:val="00BF3B97"/>
    <w:rsid w:val="00BF4562"/>
    <w:rsid w:val="00BF680C"/>
    <w:rsid w:val="00C008B7"/>
    <w:rsid w:val="00C01CAB"/>
    <w:rsid w:val="00C01DE9"/>
    <w:rsid w:val="00C028F9"/>
    <w:rsid w:val="00C0311D"/>
    <w:rsid w:val="00C11024"/>
    <w:rsid w:val="00C13488"/>
    <w:rsid w:val="00C14A12"/>
    <w:rsid w:val="00C14BD5"/>
    <w:rsid w:val="00C16412"/>
    <w:rsid w:val="00C1714D"/>
    <w:rsid w:val="00C21FD7"/>
    <w:rsid w:val="00C221F4"/>
    <w:rsid w:val="00C2301D"/>
    <w:rsid w:val="00C25485"/>
    <w:rsid w:val="00C32FAA"/>
    <w:rsid w:val="00C33984"/>
    <w:rsid w:val="00C33FCC"/>
    <w:rsid w:val="00C340A6"/>
    <w:rsid w:val="00C34E25"/>
    <w:rsid w:val="00C35FA3"/>
    <w:rsid w:val="00C3763C"/>
    <w:rsid w:val="00C43A96"/>
    <w:rsid w:val="00C447DC"/>
    <w:rsid w:val="00C45B28"/>
    <w:rsid w:val="00C45F30"/>
    <w:rsid w:val="00C47C03"/>
    <w:rsid w:val="00C521E2"/>
    <w:rsid w:val="00C53962"/>
    <w:rsid w:val="00C53D1C"/>
    <w:rsid w:val="00C54830"/>
    <w:rsid w:val="00C56491"/>
    <w:rsid w:val="00C57B82"/>
    <w:rsid w:val="00C60C36"/>
    <w:rsid w:val="00C612E1"/>
    <w:rsid w:val="00C616CE"/>
    <w:rsid w:val="00C626A4"/>
    <w:rsid w:val="00C62AFB"/>
    <w:rsid w:val="00C630A2"/>
    <w:rsid w:val="00C631D5"/>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31"/>
    <w:rsid w:val="00C83AD0"/>
    <w:rsid w:val="00C84FA8"/>
    <w:rsid w:val="00C85228"/>
    <w:rsid w:val="00C85ED9"/>
    <w:rsid w:val="00C871BA"/>
    <w:rsid w:val="00C87BBE"/>
    <w:rsid w:val="00C87D03"/>
    <w:rsid w:val="00C87F61"/>
    <w:rsid w:val="00C909FC"/>
    <w:rsid w:val="00C910E7"/>
    <w:rsid w:val="00C936CC"/>
    <w:rsid w:val="00C947A3"/>
    <w:rsid w:val="00C954A4"/>
    <w:rsid w:val="00C965F2"/>
    <w:rsid w:val="00CA0221"/>
    <w:rsid w:val="00CA0BD5"/>
    <w:rsid w:val="00CA182E"/>
    <w:rsid w:val="00CA284C"/>
    <w:rsid w:val="00CA4FE0"/>
    <w:rsid w:val="00CA70BE"/>
    <w:rsid w:val="00CB0770"/>
    <w:rsid w:val="00CB1888"/>
    <w:rsid w:val="00CB2CC0"/>
    <w:rsid w:val="00CB4A29"/>
    <w:rsid w:val="00CB5B32"/>
    <w:rsid w:val="00CB5D94"/>
    <w:rsid w:val="00CB6327"/>
    <w:rsid w:val="00CC2427"/>
    <w:rsid w:val="00CC2B07"/>
    <w:rsid w:val="00CC47BA"/>
    <w:rsid w:val="00CC4E8D"/>
    <w:rsid w:val="00CD27FE"/>
    <w:rsid w:val="00CD3AC3"/>
    <w:rsid w:val="00CD3F20"/>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11A54"/>
    <w:rsid w:val="00D15F8B"/>
    <w:rsid w:val="00D27533"/>
    <w:rsid w:val="00D30BB8"/>
    <w:rsid w:val="00D32811"/>
    <w:rsid w:val="00D36176"/>
    <w:rsid w:val="00D4116D"/>
    <w:rsid w:val="00D41A89"/>
    <w:rsid w:val="00D42FCF"/>
    <w:rsid w:val="00D45BB3"/>
    <w:rsid w:val="00D4772B"/>
    <w:rsid w:val="00D527B4"/>
    <w:rsid w:val="00D535DB"/>
    <w:rsid w:val="00D544DE"/>
    <w:rsid w:val="00D54DB7"/>
    <w:rsid w:val="00D6342F"/>
    <w:rsid w:val="00D6397B"/>
    <w:rsid w:val="00D64401"/>
    <w:rsid w:val="00D6450A"/>
    <w:rsid w:val="00D6548B"/>
    <w:rsid w:val="00D70E73"/>
    <w:rsid w:val="00D74B3B"/>
    <w:rsid w:val="00D76270"/>
    <w:rsid w:val="00D80CE0"/>
    <w:rsid w:val="00D81332"/>
    <w:rsid w:val="00D82318"/>
    <w:rsid w:val="00D82846"/>
    <w:rsid w:val="00D855D6"/>
    <w:rsid w:val="00D856F8"/>
    <w:rsid w:val="00D9360D"/>
    <w:rsid w:val="00D93693"/>
    <w:rsid w:val="00D93772"/>
    <w:rsid w:val="00D93A0D"/>
    <w:rsid w:val="00DA2681"/>
    <w:rsid w:val="00DA27E2"/>
    <w:rsid w:val="00DA2DE7"/>
    <w:rsid w:val="00DA3E19"/>
    <w:rsid w:val="00DA780E"/>
    <w:rsid w:val="00DB04F7"/>
    <w:rsid w:val="00DB21E9"/>
    <w:rsid w:val="00DB23FC"/>
    <w:rsid w:val="00DB259D"/>
    <w:rsid w:val="00DB3C41"/>
    <w:rsid w:val="00DB5E76"/>
    <w:rsid w:val="00DB61B7"/>
    <w:rsid w:val="00DB6E8A"/>
    <w:rsid w:val="00DC0155"/>
    <w:rsid w:val="00DC23FA"/>
    <w:rsid w:val="00DC2760"/>
    <w:rsid w:val="00DC5CBF"/>
    <w:rsid w:val="00DC64BB"/>
    <w:rsid w:val="00DC69F6"/>
    <w:rsid w:val="00DD1060"/>
    <w:rsid w:val="00DD1134"/>
    <w:rsid w:val="00DD134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82F"/>
    <w:rsid w:val="00DF093D"/>
    <w:rsid w:val="00DF1947"/>
    <w:rsid w:val="00DF3BBC"/>
    <w:rsid w:val="00DF4216"/>
    <w:rsid w:val="00DF4823"/>
    <w:rsid w:val="00DF5536"/>
    <w:rsid w:val="00E00ADF"/>
    <w:rsid w:val="00E00BEC"/>
    <w:rsid w:val="00E02F60"/>
    <w:rsid w:val="00E04527"/>
    <w:rsid w:val="00E072A6"/>
    <w:rsid w:val="00E073AC"/>
    <w:rsid w:val="00E102EE"/>
    <w:rsid w:val="00E10D66"/>
    <w:rsid w:val="00E11B75"/>
    <w:rsid w:val="00E132FB"/>
    <w:rsid w:val="00E1334F"/>
    <w:rsid w:val="00E15422"/>
    <w:rsid w:val="00E2107C"/>
    <w:rsid w:val="00E2185C"/>
    <w:rsid w:val="00E21AD3"/>
    <w:rsid w:val="00E22185"/>
    <w:rsid w:val="00E241C9"/>
    <w:rsid w:val="00E24D90"/>
    <w:rsid w:val="00E26F75"/>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2844"/>
    <w:rsid w:val="00EB607F"/>
    <w:rsid w:val="00EB67EC"/>
    <w:rsid w:val="00EB6EAC"/>
    <w:rsid w:val="00EB6ED1"/>
    <w:rsid w:val="00EC13CF"/>
    <w:rsid w:val="00EC4DB0"/>
    <w:rsid w:val="00ED01AA"/>
    <w:rsid w:val="00ED71CF"/>
    <w:rsid w:val="00ED7B34"/>
    <w:rsid w:val="00EE2EA6"/>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159B2"/>
    <w:rsid w:val="00F23EAE"/>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61927"/>
    <w:rsid w:val="00F619A6"/>
    <w:rsid w:val="00F627BF"/>
    <w:rsid w:val="00F6325C"/>
    <w:rsid w:val="00F654C5"/>
    <w:rsid w:val="00F66718"/>
    <w:rsid w:val="00F70501"/>
    <w:rsid w:val="00F70A8D"/>
    <w:rsid w:val="00F73666"/>
    <w:rsid w:val="00F741D8"/>
    <w:rsid w:val="00F75A37"/>
    <w:rsid w:val="00F7633D"/>
    <w:rsid w:val="00F80290"/>
    <w:rsid w:val="00F8149A"/>
    <w:rsid w:val="00F815BD"/>
    <w:rsid w:val="00F81FA2"/>
    <w:rsid w:val="00F84EC2"/>
    <w:rsid w:val="00F86702"/>
    <w:rsid w:val="00F86AB3"/>
    <w:rsid w:val="00F86D0C"/>
    <w:rsid w:val="00F87785"/>
    <w:rsid w:val="00F9396F"/>
    <w:rsid w:val="00F93B33"/>
    <w:rsid w:val="00F96D2A"/>
    <w:rsid w:val="00FA0FD2"/>
    <w:rsid w:val="00FA2AF9"/>
    <w:rsid w:val="00FA4E46"/>
    <w:rsid w:val="00FA51CE"/>
    <w:rsid w:val="00FA7900"/>
    <w:rsid w:val="00FA7BC1"/>
    <w:rsid w:val="00FB1BAA"/>
    <w:rsid w:val="00FB2757"/>
    <w:rsid w:val="00FB4615"/>
    <w:rsid w:val="00FB50AF"/>
    <w:rsid w:val="00FB5E19"/>
    <w:rsid w:val="00FB7C51"/>
    <w:rsid w:val="00FC28F2"/>
    <w:rsid w:val="00FC30F0"/>
    <w:rsid w:val="00FC5A1E"/>
    <w:rsid w:val="00FC6B59"/>
    <w:rsid w:val="00FD11F3"/>
    <w:rsid w:val="00FD1D1A"/>
    <w:rsid w:val="00FD2682"/>
    <w:rsid w:val="00FD3591"/>
    <w:rsid w:val="00FD57B1"/>
    <w:rsid w:val="00FD5B0A"/>
    <w:rsid w:val="00FE04A5"/>
    <w:rsid w:val="00FE1ACB"/>
    <w:rsid w:val="00FE2D33"/>
    <w:rsid w:val="00FE34AF"/>
    <w:rsid w:val="00FE3F13"/>
    <w:rsid w:val="00FE5972"/>
    <w:rsid w:val="00FF227E"/>
    <w:rsid w:val="00FF3FB4"/>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2913"/>
    <o:shapelayout v:ext="edit">
      <o:idmap v:ext="edit" data="1"/>
    </o:shapelayout>
  </w:shapeDefaults>
  <w:doNotEmbedSmartTags/>
  <w:decimalSymbol w:val="."/>
  <w:listSeparator w:val=","/>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583C-94CF-432E-95EF-C10A813E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7</Pages>
  <Words>2514</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33</cp:revision>
  <cp:lastPrinted>2018-01-10T15:32:00Z</cp:lastPrinted>
  <dcterms:created xsi:type="dcterms:W3CDTF">2017-11-09T17:12:00Z</dcterms:created>
  <dcterms:modified xsi:type="dcterms:W3CDTF">2018-07-11T15:25:00Z</dcterms:modified>
</cp:coreProperties>
</file>